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2E" w:rsidRPr="008E1623" w:rsidRDefault="00D17A2E" w:rsidP="00D17A2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8E1623">
        <w:rPr>
          <w:rFonts w:ascii="Times New Roman" w:hAnsi="Times New Roman"/>
          <w:b/>
          <w:sz w:val="20"/>
          <w:szCs w:val="20"/>
        </w:rPr>
        <w:t>Договор</w:t>
      </w:r>
    </w:p>
    <w:p w:rsidR="00D17A2E" w:rsidRPr="008E1623" w:rsidRDefault="00D17A2E" w:rsidP="00D17A2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8E1623">
        <w:rPr>
          <w:rFonts w:ascii="Times New Roman" w:hAnsi="Times New Roman"/>
          <w:b/>
          <w:sz w:val="20"/>
          <w:szCs w:val="20"/>
        </w:rPr>
        <w:t>о внесении задатка для участия в электронных торгах</w:t>
      </w:r>
    </w:p>
    <w:p w:rsidR="00D17A2E" w:rsidRPr="008E1623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8E1623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E1623">
        <w:rPr>
          <w:rFonts w:ascii="Times New Roman" w:hAnsi="Times New Roman"/>
          <w:sz w:val="20"/>
          <w:szCs w:val="20"/>
        </w:rPr>
        <w:t xml:space="preserve">г. </w:t>
      </w:r>
      <w:r w:rsidR="002A4E54">
        <w:rPr>
          <w:rFonts w:ascii="Times New Roman" w:hAnsi="Times New Roman"/>
          <w:sz w:val="20"/>
          <w:szCs w:val="20"/>
        </w:rPr>
        <w:t xml:space="preserve">Якутск      </w:t>
      </w:r>
      <w:r w:rsidRPr="008E162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___ ______________ 20</w:t>
      </w:r>
      <w:r w:rsidR="004D5879">
        <w:rPr>
          <w:rFonts w:ascii="Times New Roman" w:hAnsi="Times New Roman"/>
          <w:sz w:val="20"/>
          <w:szCs w:val="20"/>
        </w:rPr>
        <w:t>2</w:t>
      </w:r>
      <w:r w:rsidR="0000204E">
        <w:rPr>
          <w:rFonts w:ascii="Times New Roman" w:hAnsi="Times New Roman"/>
          <w:sz w:val="20"/>
          <w:szCs w:val="20"/>
          <w:lang w:val="en-US"/>
        </w:rPr>
        <w:t>2</w:t>
      </w:r>
      <w:bookmarkStart w:id="0" w:name="_GoBack"/>
      <w:bookmarkEnd w:id="0"/>
      <w:r w:rsidR="004D5879">
        <w:rPr>
          <w:rFonts w:ascii="Times New Roman" w:hAnsi="Times New Roman"/>
          <w:sz w:val="20"/>
          <w:szCs w:val="20"/>
        </w:rPr>
        <w:t xml:space="preserve"> </w:t>
      </w:r>
      <w:r w:rsidRPr="008E1623">
        <w:rPr>
          <w:rFonts w:ascii="Times New Roman" w:hAnsi="Times New Roman"/>
          <w:sz w:val="20"/>
          <w:szCs w:val="20"/>
        </w:rPr>
        <w:t>г.</w:t>
      </w:r>
    </w:p>
    <w:p w:rsidR="00D17A2E" w:rsidRPr="008E1623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2A4E54" w:rsidRDefault="002A4E54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2A4E54">
        <w:rPr>
          <w:rFonts w:ascii="Times New Roman" w:hAnsi="Times New Roman"/>
          <w:sz w:val="20"/>
          <w:szCs w:val="20"/>
        </w:rPr>
        <w:t>Общество с ограниченной ответственностью "</w:t>
      </w:r>
      <w:proofErr w:type="spellStart"/>
      <w:r w:rsidRPr="002A4E54">
        <w:rPr>
          <w:rFonts w:ascii="Times New Roman" w:hAnsi="Times New Roman"/>
          <w:sz w:val="20"/>
          <w:szCs w:val="20"/>
        </w:rPr>
        <w:t>Вилюйгэсстрой</w:t>
      </w:r>
      <w:proofErr w:type="spellEnd"/>
      <w:r w:rsidRPr="002A4E54">
        <w:rPr>
          <w:rFonts w:ascii="Times New Roman" w:hAnsi="Times New Roman"/>
          <w:sz w:val="20"/>
          <w:szCs w:val="20"/>
        </w:rPr>
        <w:t xml:space="preserve">" (адрес: 127473, </w:t>
      </w:r>
      <w:r>
        <w:rPr>
          <w:rFonts w:ascii="Times New Roman" w:hAnsi="Times New Roman"/>
          <w:sz w:val="20"/>
          <w:szCs w:val="20"/>
        </w:rPr>
        <w:t>город Москва</w:t>
      </w:r>
      <w:r w:rsidRPr="002A4E54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ул. </w:t>
      </w:r>
      <w:proofErr w:type="spellStart"/>
      <w:r>
        <w:rPr>
          <w:rFonts w:ascii="Times New Roman" w:hAnsi="Times New Roman"/>
          <w:sz w:val="20"/>
          <w:szCs w:val="20"/>
        </w:rPr>
        <w:t>Селезневская</w:t>
      </w:r>
      <w:proofErr w:type="spellEnd"/>
      <w:r w:rsidRPr="002A4E54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дом 11Б, комната 17</w:t>
      </w:r>
      <w:r w:rsidRPr="002A4E54">
        <w:rPr>
          <w:rFonts w:ascii="Times New Roman" w:hAnsi="Times New Roman"/>
          <w:sz w:val="20"/>
          <w:szCs w:val="20"/>
        </w:rPr>
        <w:t>, ИНН 1433018899, ОГРН 1041401521260</w:t>
      </w:r>
      <w:proofErr w:type="gramStart"/>
      <w:r w:rsidRPr="002A4E54">
        <w:rPr>
          <w:rFonts w:ascii="Times New Roman" w:hAnsi="Times New Roman"/>
          <w:sz w:val="20"/>
          <w:szCs w:val="20"/>
        </w:rPr>
        <w:t xml:space="preserve">), </w:t>
      </w:r>
      <w:r w:rsidR="004D5879" w:rsidRPr="002A4E54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="004D5879" w:rsidRPr="002A4E54">
        <w:rPr>
          <w:rFonts w:ascii="Times New Roman" w:hAnsi="Times New Roman"/>
          <w:sz w:val="20"/>
          <w:szCs w:val="20"/>
        </w:rPr>
        <w:t xml:space="preserve"> лице конкурсного управляющего </w:t>
      </w:r>
      <w:proofErr w:type="spellStart"/>
      <w:r w:rsidRPr="002A4E54">
        <w:rPr>
          <w:rFonts w:ascii="Times New Roman" w:hAnsi="Times New Roman"/>
          <w:sz w:val="20"/>
          <w:szCs w:val="20"/>
        </w:rPr>
        <w:t>Ноева</w:t>
      </w:r>
      <w:proofErr w:type="spellEnd"/>
      <w:r w:rsidRPr="002A4E54">
        <w:rPr>
          <w:rFonts w:ascii="Times New Roman" w:hAnsi="Times New Roman"/>
          <w:sz w:val="20"/>
          <w:szCs w:val="20"/>
        </w:rPr>
        <w:t xml:space="preserve"> Анатолия Тимофеевича</w:t>
      </w:r>
      <w:r w:rsidR="004D5879" w:rsidRPr="002A4E54">
        <w:rPr>
          <w:rFonts w:ascii="Times New Roman" w:hAnsi="Times New Roman"/>
          <w:sz w:val="20"/>
          <w:szCs w:val="20"/>
        </w:rPr>
        <w:t>, действующего на основании Ре</w:t>
      </w:r>
      <w:r w:rsidRPr="002A4E54">
        <w:rPr>
          <w:rFonts w:ascii="Times New Roman" w:hAnsi="Times New Roman"/>
          <w:sz w:val="20"/>
          <w:szCs w:val="20"/>
        </w:rPr>
        <w:t>шения Арбитражного суда города Москвы</w:t>
      </w:r>
      <w:r w:rsidR="004D5879" w:rsidRPr="002A4E54">
        <w:rPr>
          <w:rFonts w:ascii="Times New Roman" w:hAnsi="Times New Roman"/>
          <w:sz w:val="20"/>
          <w:szCs w:val="20"/>
        </w:rPr>
        <w:t xml:space="preserve"> от </w:t>
      </w:r>
      <w:r w:rsidRPr="002A4E54">
        <w:rPr>
          <w:rFonts w:ascii="Times New Roman" w:hAnsi="Times New Roman"/>
          <w:sz w:val="20"/>
          <w:szCs w:val="20"/>
        </w:rPr>
        <w:t xml:space="preserve">26 марта </w:t>
      </w:r>
      <w:r w:rsidR="004D5879" w:rsidRPr="002A4E54">
        <w:rPr>
          <w:rFonts w:ascii="Times New Roman" w:hAnsi="Times New Roman"/>
          <w:sz w:val="20"/>
          <w:szCs w:val="20"/>
        </w:rPr>
        <w:t>202</w:t>
      </w:r>
      <w:r w:rsidRPr="002A4E54">
        <w:rPr>
          <w:rFonts w:ascii="Times New Roman" w:hAnsi="Times New Roman"/>
          <w:sz w:val="20"/>
          <w:szCs w:val="20"/>
        </w:rPr>
        <w:t>1</w:t>
      </w:r>
      <w:r w:rsidR="004D5879" w:rsidRPr="002A4E54">
        <w:rPr>
          <w:rFonts w:ascii="Times New Roman" w:hAnsi="Times New Roman"/>
          <w:sz w:val="20"/>
          <w:szCs w:val="20"/>
        </w:rPr>
        <w:t xml:space="preserve"> г. по делу </w:t>
      </w:r>
      <w:r w:rsidRPr="002A4E54">
        <w:rPr>
          <w:rFonts w:ascii="Times New Roman" w:hAnsi="Times New Roman"/>
          <w:sz w:val="20"/>
          <w:szCs w:val="20"/>
        </w:rPr>
        <w:t>по делу № А40-186020/18</w:t>
      </w:r>
      <w:r w:rsidR="008E1623" w:rsidRPr="002A4E54">
        <w:rPr>
          <w:rFonts w:ascii="Times New Roman" w:hAnsi="Times New Roman"/>
          <w:sz w:val="20"/>
          <w:szCs w:val="20"/>
        </w:rPr>
        <w:t xml:space="preserve">, </w:t>
      </w:r>
      <w:r w:rsidR="00D17A2E" w:rsidRPr="002A4E54">
        <w:rPr>
          <w:rFonts w:ascii="Times New Roman" w:hAnsi="Times New Roman"/>
          <w:sz w:val="20"/>
          <w:szCs w:val="20"/>
        </w:rPr>
        <w:t xml:space="preserve">именуемый в дальнейшем «Организатор торгов», и </w:t>
      </w:r>
    </w:p>
    <w:p w:rsidR="00D17A2E" w:rsidRPr="008E1623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8E1623">
        <w:rPr>
          <w:rFonts w:ascii="Times New Roman" w:hAnsi="Times New Roman"/>
          <w:sz w:val="20"/>
          <w:szCs w:val="20"/>
        </w:rPr>
        <w:t>_______________________________________________________________, именуемый(-</w:t>
      </w:r>
      <w:proofErr w:type="spellStart"/>
      <w:r w:rsidRPr="008E1623">
        <w:rPr>
          <w:rFonts w:ascii="Times New Roman" w:hAnsi="Times New Roman"/>
          <w:sz w:val="20"/>
          <w:szCs w:val="20"/>
        </w:rPr>
        <w:t>ое</w:t>
      </w:r>
      <w:proofErr w:type="spellEnd"/>
      <w:r w:rsidRPr="008E1623">
        <w:rPr>
          <w:rFonts w:ascii="Times New Roman" w:hAnsi="Times New Roman"/>
          <w:sz w:val="20"/>
          <w:szCs w:val="20"/>
        </w:rPr>
        <w:t xml:space="preserve">) в дальнейшем </w:t>
      </w:r>
      <w:r w:rsidR="00A07CD9" w:rsidRPr="008E1623">
        <w:rPr>
          <w:rFonts w:ascii="Times New Roman" w:hAnsi="Times New Roman"/>
          <w:sz w:val="20"/>
          <w:szCs w:val="20"/>
        </w:rPr>
        <w:t>«</w:t>
      </w:r>
      <w:r w:rsidRPr="008E1623">
        <w:rPr>
          <w:rFonts w:ascii="Times New Roman" w:hAnsi="Times New Roman"/>
          <w:bCs/>
          <w:sz w:val="20"/>
          <w:szCs w:val="20"/>
        </w:rPr>
        <w:t>З</w:t>
      </w:r>
      <w:r w:rsidR="00A07CD9" w:rsidRPr="008E1623">
        <w:rPr>
          <w:rFonts w:ascii="Times New Roman" w:hAnsi="Times New Roman"/>
          <w:bCs/>
          <w:sz w:val="20"/>
          <w:szCs w:val="20"/>
        </w:rPr>
        <w:t>аявитель»</w:t>
      </w:r>
      <w:r w:rsidRPr="008E1623">
        <w:rPr>
          <w:rFonts w:ascii="Times New Roman" w:hAnsi="Times New Roman"/>
          <w:sz w:val="20"/>
          <w:szCs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D17A2E" w:rsidRPr="008E1623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17A2E" w:rsidRPr="00FE0091" w:rsidRDefault="002A4E54" w:rsidP="002A4E54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D17A2E" w:rsidRPr="008E1623">
        <w:rPr>
          <w:rFonts w:ascii="Times New Roman" w:hAnsi="Times New Roman"/>
          <w:sz w:val="20"/>
          <w:szCs w:val="20"/>
        </w:rPr>
        <w:t>Заявитель для участия в торгах по Лоту №</w:t>
      </w:r>
      <w:r w:rsidR="008E1623" w:rsidRPr="008E1623">
        <w:rPr>
          <w:rFonts w:ascii="Times New Roman" w:hAnsi="Times New Roman"/>
          <w:sz w:val="20"/>
          <w:szCs w:val="20"/>
        </w:rPr>
        <w:t>___</w:t>
      </w:r>
      <w:r w:rsidR="00D17A2E" w:rsidRPr="008E1623">
        <w:rPr>
          <w:rFonts w:ascii="Times New Roman" w:hAnsi="Times New Roman"/>
          <w:sz w:val="20"/>
          <w:szCs w:val="20"/>
        </w:rPr>
        <w:t xml:space="preserve">, условия проведения которых опубликованы в </w:t>
      </w:r>
      <w:r w:rsidR="0090205A" w:rsidRPr="008E1623">
        <w:rPr>
          <w:rFonts w:ascii="Times New Roman" w:hAnsi="Times New Roman"/>
          <w:sz w:val="20"/>
          <w:szCs w:val="20"/>
        </w:rPr>
        <w:t xml:space="preserve">ЕФРСБ </w:t>
      </w:r>
      <w:r w:rsidR="00D17A2E" w:rsidRPr="008E1623">
        <w:rPr>
          <w:rFonts w:ascii="Times New Roman" w:hAnsi="Times New Roman"/>
          <w:sz w:val="20"/>
          <w:szCs w:val="20"/>
        </w:rPr>
        <w:t>№_________ от _______________20</w:t>
      </w:r>
      <w:r w:rsidR="00FE0091">
        <w:rPr>
          <w:rFonts w:ascii="Times New Roman" w:hAnsi="Times New Roman"/>
          <w:sz w:val="20"/>
          <w:szCs w:val="20"/>
        </w:rPr>
        <w:t>___</w:t>
      </w:r>
      <w:r w:rsidR="00D17A2E" w:rsidRPr="008E1623">
        <w:rPr>
          <w:rFonts w:ascii="Times New Roman" w:hAnsi="Times New Roman"/>
          <w:sz w:val="20"/>
          <w:szCs w:val="20"/>
        </w:rPr>
        <w:t>г. сообщение за №</w:t>
      </w:r>
      <w:r w:rsidR="00D17A2E" w:rsidRPr="008E1623">
        <w:rPr>
          <w:rFonts w:ascii="Times New Roman" w:hAnsi="Times New Roman"/>
          <w:bCs/>
          <w:color w:val="333333"/>
          <w:sz w:val="20"/>
          <w:szCs w:val="20"/>
        </w:rPr>
        <w:t>__________________</w:t>
      </w:r>
      <w:r w:rsidR="00D17A2E" w:rsidRPr="008E1623">
        <w:rPr>
          <w:rFonts w:ascii="Times New Roman" w:hAnsi="Times New Roman"/>
          <w:sz w:val="20"/>
          <w:szCs w:val="20"/>
        </w:rPr>
        <w:t>, а также для обеспечения исполнения обязательств</w:t>
      </w:r>
      <w:r w:rsidR="00497CA7">
        <w:rPr>
          <w:rFonts w:ascii="Times New Roman" w:hAnsi="Times New Roman"/>
          <w:sz w:val="20"/>
          <w:szCs w:val="20"/>
        </w:rPr>
        <w:t>,</w:t>
      </w:r>
      <w:r w:rsidR="00D17A2E" w:rsidRPr="008E1623">
        <w:rPr>
          <w:rFonts w:ascii="Times New Roman" w:hAnsi="Times New Roman"/>
          <w:sz w:val="20"/>
          <w:szCs w:val="20"/>
        </w:rPr>
        <w:t xml:space="preserve"> возникающих у победителя указанных торгов, перечисляет </w:t>
      </w:r>
      <w:r w:rsidR="00D17A2E" w:rsidRPr="00FE0091">
        <w:rPr>
          <w:rFonts w:ascii="Times New Roman" w:hAnsi="Times New Roman"/>
          <w:sz w:val="20"/>
          <w:szCs w:val="20"/>
        </w:rPr>
        <w:t xml:space="preserve">Организатору торгов денежные средства в размере </w:t>
      </w:r>
      <w:r w:rsidR="00D17A2E" w:rsidRPr="00FE0091">
        <w:rPr>
          <w:rFonts w:ascii="Times New Roman" w:hAnsi="Times New Roman"/>
          <w:color w:val="333333"/>
          <w:sz w:val="20"/>
          <w:szCs w:val="20"/>
        </w:rPr>
        <w:t>____________</w:t>
      </w:r>
      <w:r w:rsidR="00D17A2E" w:rsidRPr="00FE0091">
        <w:rPr>
          <w:rFonts w:ascii="Times New Roman" w:hAnsi="Times New Roman"/>
          <w:sz w:val="20"/>
          <w:szCs w:val="20"/>
        </w:rPr>
        <w:t xml:space="preserve"> руб. (далее – </w:t>
      </w:r>
      <w:r w:rsidR="00D17A2E" w:rsidRPr="00FE0091">
        <w:rPr>
          <w:rFonts w:ascii="Times New Roman" w:hAnsi="Times New Roman"/>
          <w:bCs/>
          <w:sz w:val="20"/>
          <w:szCs w:val="20"/>
        </w:rPr>
        <w:t>«задаток»</w:t>
      </w:r>
      <w:r w:rsidR="00D17A2E" w:rsidRPr="00FE0091">
        <w:rPr>
          <w:rFonts w:ascii="Times New Roman" w:hAnsi="Times New Roman"/>
          <w:sz w:val="20"/>
          <w:szCs w:val="20"/>
        </w:rPr>
        <w:t>).</w:t>
      </w:r>
    </w:p>
    <w:p w:rsidR="002A4E54" w:rsidRPr="002A4E54" w:rsidRDefault="00D17A2E" w:rsidP="006274A1">
      <w:pPr>
        <w:pStyle w:val="a5"/>
        <w:rPr>
          <w:sz w:val="20"/>
        </w:rPr>
      </w:pPr>
      <w:r w:rsidRPr="002A4E54">
        <w:rPr>
          <w:sz w:val="20"/>
        </w:rPr>
        <w:t>2</w:t>
      </w:r>
      <w:r w:rsidR="002A4E54" w:rsidRPr="002A4E54">
        <w:rPr>
          <w:sz w:val="20"/>
        </w:rPr>
        <w:t xml:space="preserve">. Претендент перечисляет задаток на счет Организатора торгов </w:t>
      </w:r>
      <w:r w:rsidR="002A4E54" w:rsidRPr="002A4E54">
        <w:rPr>
          <w:b/>
          <w:bCs/>
          <w:sz w:val="20"/>
        </w:rPr>
        <w:t>до</w:t>
      </w:r>
      <w:r w:rsidR="002A4E54" w:rsidRPr="002A4E54">
        <w:rPr>
          <w:sz w:val="20"/>
        </w:rPr>
        <w:t> </w:t>
      </w:r>
      <w:r w:rsidR="002A4E54" w:rsidRPr="002A4E54">
        <w:rPr>
          <w:b/>
          <w:sz w:val="20"/>
        </w:rPr>
        <w:t>окончания приема заявок.</w:t>
      </w:r>
      <w:r w:rsidR="002A4E54" w:rsidRPr="002A4E54">
        <w:rPr>
          <w:sz w:val="20"/>
        </w:rPr>
        <w:t xml:space="preserve"> Документом, подтверждающим поступления задатка на счет </w:t>
      </w:r>
      <w:proofErr w:type="gramStart"/>
      <w:r w:rsidR="002A4E54" w:rsidRPr="002A4E54">
        <w:rPr>
          <w:sz w:val="20"/>
        </w:rPr>
        <w:t>Организатора торгов</w:t>
      </w:r>
      <w:proofErr w:type="gramEnd"/>
      <w:r w:rsidR="002A4E54" w:rsidRPr="002A4E54">
        <w:rPr>
          <w:sz w:val="20"/>
        </w:rPr>
        <w:t xml:space="preserve"> является выписка из расчетного счета. По получении подтверждения перечислении задатка Претендент допускается к участию в аукционе. </w:t>
      </w:r>
    </w:p>
    <w:p w:rsidR="002A4E54" w:rsidRDefault="002A4E54" w:rsidP="006274A1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2A4E54">
        <w:rPr>
          <w:sz w:val="20"/>
          <w:szCs w:val="20"/>
        </w:rPr>
        <w:t xml:space="preserve">Задаток возвращается: </w:t>
      </w:r>
    </w:p>
    <w:p w:rsidR="002A4E54" w:rsidRPr="0090099D" w:rsidRDefault="002A4E54" w:rsidP="006274A1">
      <w:pPr>
        <w:pStyle w:val="a7"/>
        <w:numPr>
          <w:ilvl w:val="0"/>
          <w:numId w:val="2"/>
        </w:numPr>
        <w:jc w:val="both"/>
        <w:rPr>
          <w:sz w:val="20"/>
          <w:szCs w:val="20"/>
        </w:rPr>
      </w:pPr>
      <w:r w:rsidRPr="002A4E54">
        <w:rPr>
          <w:sz w:val="20"/>
          <w:szCs w:val="20"/>
        </w:rPr>
        <w:t>при отказе Претенденту в участии в </w:t>
      </w:r>
      <w:r w:rsidRPr="0090099D">
        <w:rPr>
          <w:sz w:val="20"/>
          <w:szCs w:val="20"/>
        </w:rPr>
        <w:t xml:space="preserve">аукционе в течение пяти дней с момента вынесения организатором торгов соответствующего решения; </w:t>
      </w:r>
    </w:p>
    <w:p w:rsidR="002A4E54" w:rsidRPr="002A4E54" w:rsidRDefault="002A4E54" w:rsidP="006274A1">
      <w:pPr>
        <w:numPr>
          <w:ilvl w:val="1"/>
          <w:numId w:val="1"/>
        </w:numPr>
        <w:jc w:val="both"/>
        <w:rPr>
          <w:sz w:val="20"/>
          <w:szCs w:val="20"/>
        </w:rPr>
      </w:pPr>
      <w:r w:rsidRPr="002A4E54">
        <w:rPr>
          <w:sz w:val="20"/>
          <w:szCs w:val="20"/>
        </w:rPr>
        <w:t xml:space="preserve">если Претендент не признан победителем аукциона в течение пяти дней с момента подписания протокола об итогах аукциона; </w:t>
      </w:r>
    </w:p>
    <w:p w:rsidR="002A4E54" w:rsidRPr="002A4E54" w:rsidRDefault="002A4E54" w:rsidP="006274A1">
      <w:pPr>
        <w:numPr>
          <w:ilvl w:val="1"/>
          <w:numId w:val="1"/>
        </w:numPr>
        <w:jc w:val="both"/>
        <w:rPr>
          <w:sz w:val="20"/>
          <w:szCs w:val="20"/>
        </w:rPr>
      </w:pPr>
      <w:r w:rsidRPr="002A4E54">
        <w:rPr>
          <w:sz w:val="20"/>
          <w:szCs w:val="20"/>
        </w:rPr>
        <w:t xml:space="preserve">при отзыве Претендентом заявки на участии в аукционе в течение 10 дней с момента поступления Организатору торгов уведомления об отзыве заявки. </w:t>
      </w:r>
    </w:p>
    <w:p w:rsidR="002A4E54" w:rsidRPr="002A4E54" w:rsidRDefault="006274A1" w:rsidP="006274A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2A4E54" w:rsidRPr="002A4E54">
        <w:rPr>
          <w:sz w:val="20"/>
          <w:szCs w:val="20"/>
        </w:rPr>
        <w:t xml:space="preserve">Задаток, внесенный Победителем на счет или в кассу Организатора торгов, засчитывается в счет оплаты приобретаемого имущества. </w:t>
      </w:r>
    </w:p>
    <w:p w:rsidR="002A4E54" w:rsidRPr="002A4E54" w:rsidRDefault="006274A1" w:rsidP="006274A1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2A4E54" w:rsidRPr="002A4E54">
        <w:rPr>
          <w:sz w:val="20"/>
          <w:szCs w:val="20"/>
        </w:rPr>
        <w:t xml:space="preserve">При уклонении (отказе) Победителя аукциона от: </w:t>
      </w:r>
    </w:p>
    <w:p w:rsidR="002A4E54" w:rsidRPr="002A4E54" w:rsidRDefault="002A4E54" w:rsidP="006274A1">
      <w:pPr>
        <w:numPr>
          <w:ilvl w:val="1"/>
          <w:numId w:val="1"/>
        </w:numPr>
        <w:jc w:val="both"/>
        <w:rPr>
          <w:sz w:val="20"/>
          <w:szCs w:val="20"/>
        </w:rPr>
      </w:pPr>
      <w:r w:rsidRPr="002A4E54">
        <w:rPr>
          <w:sz w:val="20"/>
          <w:szCs w:val="20"/>
        </w:rPr>
        <w:t xml:space="preserve">подписания протокола о результатах аукциона; </w:t>
      </w:r>
    </w:p>
    <w:p w:rsidR="002A4E54" w:rsidRPr="002A4E54" w:rsidRDefault="002A4E54" w:rsidP="006274A1">
      <w:pPr>
        <w:numPr>
          <w:ilvl w:val="1"/>
          <w:numId w:val="1"/>
        </w:numPr>
        <w:jc w:val="both"/>
        <w:rPr>
          <w:sz w:val="20"/>
          <w:szCs w:val="20"/>
        </w:rPr>
      </w:pPr>
      <w:r w:rsidRPr="002A4E54">
        <w:rPr>
          <w:sz w:val="20"/>
          <w:szCs w:val="20"/>
        </w:rPr>
        <w:t>от заключения в десятидневный срок договора купли-продажи имущества;</w:t>
      </w:r>
    </w:p>
    <w:p w:rsidR="006274A1" w:rsidRDefault="002A4E54" w:rsidP="006274A1">
      <w:pPr>
        <w:numPr>
          <w:ilvl w:val="1"/>
          <w:numId w:val="1"/>
        </w:numPr>
        <w:jc w:val="both"/>
        <w:rPr>
          <w:sz w:val="20"/>
          <w:szCs w:val="20"/>
        </w:rPr>
      </w:pPr>
      <w:r w:rsidRPr="002A4E54">
        <w:rPr>
          <w:sz w:val="20"/>
          <w:szCs w:val="20"/>
        </w:rPr>
        <w:t xml:space="preserve"> неуплаты покупки в течение тридцати календарных дней со дня подписания выше указанного договора купли-продажи, </w:t>
      </w:r>
    </w:p>
    <w:p w:rsidR="002A4E54" w:rsidRPr="006274A1" w:rsidRDefault="002A4E54" w:rsidP="006274A1">
      <w:pPr>
        <w:jc w:val="both"/>
        <w:rPr>
          <w:sz w:val="20"/>
          <w:szCs w:val="20"/>
        </w:rPr>
      </w:pPr>
      <w:r w:rsidRPr="006274A1">
        <w:rPr>
          <w:sz w:val="20"/>
          <w:szCs w:val="20"/>
        </w:rPr>
        <w:t xml:space="preserve">задаток не возвращается, а Победитель утрачивает право на покупку. </w:t>
      </w:r>
    </w:p>
    <w:p w:rsidR="002A4E54" w:rsidRPr="002A4E54" w:rsidRDefault="006274A1" w:rsidP="006274A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2A4E54" w:rsidRPr="002A4E54">
        <w:rPr>
          <w:sz w:val="20"/>
          <w:szCs w:val="20"/>
        </w:rPr>
        <w:t xml:space="preserve">Настоящее соглашение является соглашением присоединения к протоколу о результатах аукциона и к договору купли-продажи имущества. </w:t>
      </w:r>
    </w:p>
    <w:p w:rsidR="002A4E54" w:rsidRPr="002A4E54" w:rsidRDefault="006274A1" w:rsidP="006274A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2A4E54" w:rsidRPr="002A4E54">
        <w:rPr>
          <w:sz w:val="20"/>
          <w:szCs w:val="20"/>
        </w:rPr>
        <w:t xml:space="preserve">Настоящее соглашение вступает в силу с момента его подписания и будет действовать в течение срока выполнения сторонами своих обязательств и урегулирования всех расчетов между ними. </w:t>
      </w:r>
    </w:p>
    <w:p w:rsidR="002A4E54" w:rsidRPr="002A4E54" w:rsidRDefault="006274A1" w:rsidP="006274A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2A4E54" w:rsidRPr="002A4E54">
        <w:rPr>
          <w:sz w:val="20"/>
          <w:szCs w:val="20"/>
        </w:rPr>
        <w:t xml:space="preserve">Любые изменения и дополнения к настоящему соглашению имеют силу только в том случае, если они оформлены в письменном виде и подписаны обеими сторонами. </w:t>
      </w:r>
    </w:p>
    <w:p w:rsidR="006274A1" w:rsidRPr="00C24E45" w:rsidRDefault="006274A1" w:rsidP="006274A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2A4E54" w:rsidRPr="002A4E54">
        <w:rPr>
          <w:sz w:val="20"/>
          <w:szCs w:val="20"/>
        </w:rPr>
        <w:t>В случае возникновения споров по вопросам, предусмотренным настоящим соглашением или в связи с ним, стороны примут все меры к их разрешению путем переговоров. В случае невозможности разрешения указанных споров путем переговоров, они будут разрешаться в порядке, установленном действующим законодательством</w:t>
      </w:r>
      <w:r w:rsidR="0090099D">
        <w:rPr>
          <w:sz w:val="20"/>
          <w:szCs w:val="20"/>
        </w:rPr>
        <w:t xml:space="preserve"> </w:t>
      </w:r>
      <w:r w:rsidR="0090099D" w:rsidRPr="00497CA7">
        <w:rPr>
          <w:sz w:val="20"/>
          <w:szCs w:val="20"/>
        </w:rPr>
        <w:t>Арбитражном суде</w:t>
      </w:r>
      <w:r w:rsidR="00C24E45">
        <w:rPr>
          <w:sz w:val="20"/>
          <w:szCs w:val="20"/>
        </w:rPr>
        <w:t xml:space="preserve"> в соответствии</w:t>
      </w:r>
      <w:r w:rsidR="00C24E45" w:rsidRPr="00C24E45">
        <w:t xml:space="preserve"> </w:t>
      </w:r>
      <w:r w:rsidR="00C24E45" w:rsidRPr="00C24E45">
        <w:rPr>
          <w:sz w:val="20"/>
          <w:szCs w:val="20"/>
        </w:rPr>
        <w:t>подведомственностью и подсудностью спора.</w:t>
      </w:r>
      <w:r w:rsidR="002A4E54" w:rsidRPr="00C24E45">
        <w:rPr>
          <w:sz w:val="20"/>
          <w:szCs w:val="20"/>
        </w:rPr>
        <w:t xml:space="preserve"> </w:t>
      </w:r>
    </w:p>
    <w:p w:rsidR="006274A1" w:rsidRDefault="006274A1" w:rsidP="006274A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2A4E54" w:rsidRPr="002A4E54">
        <w:rPr>
          <w:sz w:val="20"/>
          <w:szCs w:val="20"/>
        </w:rPr>
        <w:t>За неисполнение или ненадлежащее исполнение обязанностей по настоящему соглашению стороны несут ответственность, предусмотренную де</w:t>
      </w:r>
      <w:r>
        <w:rPr>
          <w:sz w:val="20"/>
          <w:szCs w:val="20"/>
        </w:rPr>
        <w:t>йствующим законодательством РФ.</w:t>
      </w:r>
    </w:p>
    <w:p w:rsidR="006274A1" w:rsidRDefault="006274A1" w:rsidP="006274A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2A4E54" w:rsidRPr="002A4E54">
        <w:rPr>
          <w:sz w:val="20"/>
          <w:szCs w:val="20"/>
        </w:rPr>
        <w:t xml:space="preserve">Во всем ином, что не предусмотрено настоящим соглашением, будут применяться нормы действующего законодательства. </w:t>
      </w:r>
    </w:p>
    <w:p w:rsidR="0090099D" w:rsidRDefault="006274A1" w:rsidP="0090099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="002A4E54" w:rsidRPr="002A4E54">
        <w:rPr>
          <w:sz w:val="20"/>
          <w:szCs w:val="20"/>
        </w:rPr>
        <w:t>Настоящее соглашение составлено в двух экземплярах, идентичных по тексту и имеющих одинаковую юридическую силу, один из которых находится у Организатора торгов, а второй — у Претендента.</w:t>
      </w:r>
    </w:p>
    <w:p w:rsidR="0090099D" w:rsidRPr="0090099D" w:rsidRDefault="0090099D" w:rsidP="0090099D">
      <w:pPr>
        <w:ind w:firstLine="709"/>
        <w:jc w:val="both"/>
        <w:rPr>
          <w:sz w:val="20"/>
          <w:szCs w:val="20"/>
        </w:rPr>
      </w:pPr>
      <w:r w:rsidRPr="00C24E45">
        <w:rPr>
          <w:sz w:val="20"/>
          <w:szCs w:val="20"/>
        </w:rPr>
        <w:t>13. Допускается заключение настоящего договора путем обмена документов по электронной почте, с последующим направлением оригиналов по почте или иным согласованным порядком.</w:t>
      </w:r>
    </w:p>
    <w:p w:rsidR="0090099D" w:rsidRPr="002A4E54" w:rsidRDefault="0090099D" w:rsidP="006274A1">
      <w:pPr>
        <w:ind w:firstLine="709"/>
        <w:jc w:val="both"/>
        <w:rPr>
          <w:sz w:val="20"/>
          <w:szCs w:val="20"/>
        </w:rPr>
      </w:pPr>
    </w:p>
    <w:p w:rsidR="00D17A2E" w:rsidRPr="008E1623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8E1623" w:rsidRDefault="00D17A2E" w:rsidP="00D17A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</w:rPr>
      </w:pPr>
      <w:r w:rsidRPr="008E1623">
        <w:rPr>
          <w:rFonts w:ascii="Times New Roman" w:hAnsi="Times New Roman" w:cs="Times New Roman"/>
          <w:b/>
          <w:bCs/>
        </w:rPr>
        <w:t>Адреса и реквизиты сторон</w:t>
      </w:r>
      <w:r w:rsidR="006C48A7" w:rsidRPr="008E1623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2"/>
        <w:gridCol w:w="4719"/>
      </w:tblGrid>
      <w:tr w:rsidR="00D17A2E" w:rsidRPr="008E1623" w:rsidTr="005A466B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D17A2E" w:rsidRPr="008E1623" w:rsidRDefault="006274A1" w:rsidP="002F259C">
            <w:pPr>
              <w:pStyle w:val="6"/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  <w:lastRenderedPageBreak/>
              <w:t>Претендент</w:t>
            </w:r>
            <w:r w:rsidR="00D17A2E" w:rsidRPr="008E1623"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  <w:t>:</w:t>
            </w:r>
          </w:p>
          <w:p w:rsidR="00D17A2E" w:rsidRPr="008E1623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  <w:p w:rsidR="00D17A2E" w:rsidRPr="008E1623" w:rsidRDefault="00D17A2E" w:rsidP="005A466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полное наименование</w:t>
            </w:r>
          </w:p>
          <w:p w:rsidR="00D17A2E" w:rsidRPr="008E1623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ОГРН: _______________; ИНН: ________________</w:t>
            </w:r>
          </w:p>
          <w:p w:rsidR="00D17A2E" w:rsidRPr="008E1623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р/</w:t>
            </w:r>
            <w:proofErr w:type="spellStart"/>
            <w:proofErr w:type="gramStart"/>
            <w:r w:rsidRPr="008E1623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8E1623">
              <w:rPr>
                <w:rFonts w:ascii="Times New Roman" w:hAnsi="Times New Roman"/>
                <w:sz w:val="20"/>
                <w:szCs w:val="20"/>
              </w:rPr>
              <w:t>._</w:t>
            </w:r>
            <w:proofErr w:type="gramEnd"/>
            <w:r w:rsidRPr="008E1623">
              <w:rPr>
                <w:rFonts w:ascii="Times New Roman" w:hAnsi="Times New Roman"/>
                <w:sz w:val="20"/>
                <w:szCs w:val="20"/>
              </w:rPr>
              <w:t>____________________________________ в __________________________________________ БИК __________ к/</w:t>
            </w:r>
            <w:proofErr w:type="spellStart"/>
            <w:r w:rsidRPr="008E1623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8E1623">
              <w:rPr>
                <w:rFonts w:ascii="Times New Roman" w:hAnsi="Times New Roman"/>
                <w:sz w:val="20"/>
                <w:szCs w:val="20"/>
              </w:rPr>
              <w:t>. _______________________</w:t>
            </w:r>
          </w:p>
          <w:p w:rsidR="00D17A2E" w:rsidRPr="008E1623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bCs/>
                <w:sz w:val="20"/>
                <w:szCs w:val="20"/>
              </w:rPr>
              <w:t>Адрес:</w:t>
            </w:r>
            <w:r w:rsidRPr="008E1623">
              <w:rPr>
                <w:rFonts w:ascii="Times New Roman" w:hAnsi="Times New Roman"/>
                <w:sz w:val="20"/>
                <w:szCs w:val="20"/>
              </w:rPr>
              <w:t xml:space="preserve"> ____________________________________</w:t>
            </w:r>
          </w:p>
          <w:p w:rsidR="00D17A2E" w:rsidRPr="008E1623" w:rsidRDefault="00D17A2E" w:rsidP="006C48A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индекс, субъект РФ, населенный пункт, улица, дом, корпус, квартира/офис, телефон</w:t>
            </w:r>
          </w:p>
          <w:p w:rsidR="00D17A2E" w:rsidRPr="008E1623" w:rsidRDefault="00D17A2E" w:rsidP="005A466B">
            <w:pPr>
              <w:jc w:val="center"/>
              <w:rPr>
                <w:bCs/>
                <w:sz w:val="20"/>
                <w:szCs w:val="20"/>
              </w:rPr>
            </w:pPr>
          </w:p>
          <w:p w:rsidR="00D17A2E" w:rsidRPr="008E1623" w:rsidRDefault="00D17A2E" w:rsidP="005A466B">
            <w:pPr>
              <w:jc w:val="center"/>
              <w:rPr>
                <w:bCs/>
                <w:sz w:val="20"/>
                <w:szCs w:val="20"/>
              </w:rPr>
            </w:pPr>
          </w:p>
          <w:p w:rsidR="00D17A2E" w:rsidRPr="008E1623" w:rsidRDefault="00D17A2E" w:rsidP="005A466B">
            <w:pPr>
              <w:jc w:val="center"/>
              <w:rPr>
                <w:sz w:val="20"/>
                <w:szCs w:val="20"/>
              </w:rPr>
            </w:pPr>
          </w:p>
          <w:p w:rsidR="00D17A2E" w:rsidRPr="008E1623" w:rsidRDefault="00D17A2E" w:rsidP="00D17A2E">
            <w:pPr>
              <w:rPr>
                <w:sz w:val="20"/>
                <w:szCs w:val="20"/>
              </w:rPr>
            </w:pPr>
            <w:r w:rsidRPr="008E1623">
              <w:rPr>
                <w:sz w:val="20"/>
                <w:szCs w:val="20"/>
              </w:rPr>
              <w:t xml:space="preserve">________________   ______________________ </w:t>
            </w:r>
          </w:p>
          <w:p w:rsidR="00D17A2E" w:rsidRPr="008E1623" w:rsidRDefault="00D17A2E" w:rsidP="00D17A2E">
            <w:pPr>
              <w:rPr>
                <w:bCs/>
                <w:sz w:val="20"/>
                <w:szCs w:val="20"/>
              </w:rPr>
            </w:pPr>
            <w:r w:rsidRPr="008E1623">
              <w:rPr>
                <w:sz w:val="20"/>
                <w:szCs w:val="20"/>
              </w:rPr>
              <w:t>подпись                          расшифровка подписи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D17A2E" w:rsidRPr="008E1623" w:rsidRDefault="00D17A2E" w:rsidP="006274A1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Организатор торгов:</w:t>
            </w:r>
          </w:p>
          <w:p w:rsidR="006274A1" w:rsidRPr="002C7DE8" w:rsidRDefault="006274A1" w:rsidP="006274A1">
            <w:pPr>
              <w:pStyle w:val="a8"/>
              <w:tabs>
                <w:tab w:val="left" w:pos="567"/>
              </w:tabs>
              <w:jc w:val="both"/>
              <w:rPr>
                <w:b/>
              </w:rPr>
            </w:pPr>
            <w:r w:rsidRPr="002C7DE8">
              <w:rPr>
                <w:b/>
              </w:rPr>
              <w:t>ООО "</w:t>
            </w:r>
            <w:proofErr w:type="spellStart"/>
            <w:r w:rsidRPr="002C7DE8">
              <w:rPr>
                <w:b/>
              </w:rPr>
              <w:t>Вилюйгэсстрой</w:t>
            </w:r>
            <w:proofErr w:type="spellEnd"/>
            <w:r w:rsidRPr="002C7DE8">
              <w:rPr>
                <w:b/>
              </w:rPr>
              <w:t>"</w:t>
            </w:r>
          </w:p>
          <w:p w:rsidR="006274A1" w:rsidRDefault="006274A1" w:rsidP="006274A1">
            <w:pPr>
              <w:pStyle w:val="a8"/>
              <w:tabs>
                <w:tab w:val="left" w:pos="567"/>
              </w:tabs>
              <w:jc w:val="both"/>
            </w:pPr>
            <w:r w:rsidRPr="002C7DE8">
              <w:t>Юридический адрес: 127473,</w:t>
            </w:r>
            <w:r>
              <w:t xml:space="preserve"> </w:t>
            </w:r>
          </w:p>
          <w:p w:rsidR="006274A1" w:rsidRPr="002C7DE8" w:rsidRDefault="006274A1" w:rsidP="006274A1">
            <w:pPr>
              <w:pStyle w:val="a8"/>
              <w:tabs>
                <w:tab w:val="left" w:pos="567"/>
              </w:tabs>
              <w:jc w:val="both"/>
            </w:pPr>
            <w:r w:rsidRPr="002C7DE8">
              <w:t xml:space="preserve">г. Москва, ул. </w:t>
            </w:r>
            <w:proofErr w:type="spellStart"/>
            <w:r w:rsidRPr="002C7DE8">
              <w:t>Селезневская</w:t>
            </w:r>
            <w:proofErr w:type="spellEnd"/>
            <w:r w:rsidRPr="002C7DE8">
              <w:t>, д.11Б комн. 17</w:t>
            </w:r>
          </w:p>
          <w:p w:rsidR="006274A1" w:rsidRDefault="006274A1" w:rsidP="006274A1">
            <w:pPr>
              <w:pStyle w:val="a8"/>
              <w:tabs>
                <w:tab w:val="left" w:pos="567"/>
              </w:tabs>
              <w:jc w:val="both"/>
            </w:pPr>
          </w:p>
          <w:p w:rsidR="006274A1" w:rsidRPr="002C7DE8" w:rsidRDefault="006274A1" w:rsidP="006274A1">
            <w:pPr>
              <w:pStyle w:val="a8"/>
              <w:tabs>
                <w:tab w:val="left" w:pos="567"/>
              </w:tabs>
              <w:jc w:val="both"/>
            </w:pPr>
            <w:r w:rsidRPr="002C7DE8">
              <w:t>ИНН 1433018899</w:t>
            </w:r>
          </w:p>
          <w:p w:rsidR="006274A1" w:rsidRDefault="006274A1" w:rsidP="006274A1">
            <w:pPr>
              <w:pStyle w:val="a8"/>
              <w:tabs>
                <w:tab w:val="left" w:pos="567"/>
              </w:tabs>
              <w:jc w:val="both"/>
            </w:pPr>
            <w:r w:rsidRPr="002C7DE8">
              <w:t>ОГРН 1041401521260</w:t>
            </w:r>
          </w:p>
          <w:p w:rsidR="006274A1" w:rsidRDefault="006274A1" w:rsidP="006274A1">
            <w:pPr>
              <w:pStyle w:val="a8"/>
              <w:tabs>
                <w:tab w:val="left" w:pos="567"/>
              </w:tabs>
              <w:jc w:val="both"/>
            </w:pPr>
          </w:p>
          <w:p w:rsidR="006274A1" w:rsidRDefault="006274A1" w:rsidP="006274A1">
            <w:pPr>
              <w:pStyle w:val="a8"/>
              <w:tabs>
                <w:tab w:val="left" w:pos="567"/>
              </w:tabs>
              <w:jc w:val="both"/>
              <w:rPr>
                <w:color w:val="000000"/>
              </w:rPr>
            </w:pPr>
            <w:r w:rsidRPr="002C7DE8">
              <w:rPr>
                <w:color w:val="000000"/>
              </w:rPr>
              <w:t>Почтовый адрес: 677010, РС (Я), г. Якутск, ул. а/я 1</w:t>
            </w:r>
          </w:p>
          <w:p w:rsidR="006274A1" w:rsidRPr="002C7DE8" w:rsidRDefault="006274A1" w:rsidP="006274A1">
            <w:pPr>
              <w:pStyle w:val="a8"/>
              <w:tabs>
                <w:tab w:val="left" w:pos="56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э/почта: </w:t>
            </w:r>
            <w:proofErr w:type="spellStart"/>
            <w:r>
              <w:rPr>
                <w:color w:val="000000"/>
                <w:lang w:val="en-US"/>
              </w:rPr>
              <w:t>tondanoev</w:t>
            </w:r>
            <w:proofErr w:type="spellEnd"/>
            <w:r w:rsidRPr="002C7DE8"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mail</w:t>
            </w:r>
            <w:r w:rsidRPr="002C7DE8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</w:p>
          <w:p w:rsidR="006274A1" w:rsidRDefault="006274A1" w:rsidP="006274A1">
            <w:pPr>
              <w:pStyle w:val="a8"/>
              <w:tabs>
                <w:tab w:val="left" w:pos="567"/>
              </w:tabs>
              <w:jc w:val="both"/>
              <w:rPr>
                <w:color w:val="000000"/>
              </w:rPr>
            </w:pPr>
          </w:p>
          <w:p w:rsidR="006274A1" w:rsidRPr="002C7DE8" w:rsidRDefault="006274A1" w:rsidP="006274A1">
            <w:pPr>
              <w:pStyle w:val="a8"/>
              <w:tabs>
                <w:tab w:val="left" w:pos="56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Банковские реквизиты: </w:t>
            </w:r>
          </w:p>
          <w:p w:rsidR="006274A1" w:rsidRPr="002C7DE8" w:rsidRDefault="006274A1" w:rsidP="006274A1">
            <w:pPr>
              <w:pStyle w:val="a9"/>
              <w:spacing w:before="0" w:after="0"/>
              <w:rPr>
                <w:sz w:val="20"/>
                <w:szCs w:val="20"/>
              </w:rPr>
            </w:pPr>
            <w:r w:rsidRPr="00106E9A">
              <w:rPr>
                <w:bCs/>
                <w:sz w:val="22"/>
                <w:szCs w:val="22"/>
              </w:rPr>
              <w:t>р</w:t>
            </w:r>
            <w:r w:rsidRPr="002C7DE8">
              <w:rPr>
                <w:bCs/>
                <w:sz w:val="20"/>
                <w:szCs w:val="20"/>
              </w:rPr>
              <w:t xml:space="preserve">/с № </w:t>
            </w:r>
            <w:r>
              <w:rPr>
                <w:sz w:val="20"/>
                <w:szCs w:val="20"/>
              </w:rPr>
              <w:t>40702810976000002212</w:t>
            </w:r>
          </w:p>
          <w:p w:rsidR="00353092" w:rsidRDefault="00353092" w:rsidP="006274A1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 w:rsidRPr="00353092">
              <w:rPr>
                <w:color w:val="333333"/>
                <w:sz w:val="20"/>
                <w:szCs w:val="20"/>
              </w:rPr>
              <w:t>Байкальский банк Сбербанка России</w:t>
            </w:r>
            <w:r w:rsidRPr="002C7DE8">
              <w:rPr>
                <w:bCs/>
                <w:sz w:val="20"/>
                <w:szCs w:val="20"/>
              </w:rPr>
              <w:t xml:space="preserve"> </w:t>
            </w:r>
          </w:p>
          <w:p w:rsidR="006274A1" w:rsidRPr="002C7DE8" w:rsidRDefault="006274A1" w:rsidP="006274A1">
            <w:pPr>
              <w:tabs>
                <w:tab w:val="left" w:pos="709"/>
              </w:tabs>
              <w:rPr>
                <w:color w:val="000000"/>
                <w:sz w:val="20"/>
                <w:szCs w:val="20"/>
              </w:rPr>
            </w:pPr>
            <w:r w:rsidRPr="002C7DE8">
              <w:rPr>
                <w:bCs/>
                <w:sz w:val="20"/>
                <w:szCs w:val="20"/>
              </w:rPr>
              <w:t>Кор. счет:</w:t>
            </w:r>
            <w:r w:rsidRPr="002C7DE8">
              <w:rPr>
                <w:sz w:val="20"/>
                <w:szCs w:val="20"/>
              </w:rPr>
              <w:t> </w:t>
            </w:r>
            <w:r w:rsidRPr="002C7DE8">
              <w:rPr>
                <w:color w:val="000000"/>
                <w:sz w:val="20"/>
                <w:szCs w:val="20"/>
              </w:rPr>
              <w:t>30101810400000000609</w:t>
            </w:r>
          </w:p>
          <w:p w:rsidR="006274A1" w:rsidRPr="002F259C" w:rsidRDefault="006274A1" w:rsidP="006274A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color w:val="000000"/>
                <w:sz w:val="20"/>
                <w:szCs w:val="20"/>
              </w:rPr>
            </w:pPr>
            <w:r w:rsidRPr="002C7DE8">
              <w:rPr>
                <w:bCs/>
                <w:sz w:val="20"/>
                <w:szCs w:val="20"/>
              </w:rPr>
              <w:t>БИК</w:t>
            </w:r>
            <w:r w:rsidRPr="002F259C">
              <w:rPr>
                <w:bCs/>
                <w:sz w:val="20"/>
                <w:szCs w:val="20"/>
              </w:rPr>
              <w:t>:</w:t>
            </w:r>
            <w:r w:rsidRPr="002F259C">
              <w:rPr>
                <w:sz w:val="20"/>
                <w:szCs w:val="20"/>
              </w:rPr>
              <w:t> </w:t>
            </w:r>
            <w:r w:rsidRPr="002F259C">
              <w:rPr>
                <w:color w:val="000000"/>
                <w:sz w:val="20"/>
                <w:szCs w:val="20"/>
              </w:rPr>
              <w:t xml:space="preserve"> </w:t>
            </w:r>
            <w:r w:rsidR="002F259C" w:rsidRPr="002F259C">
              <w:rPr>
                <w:color w:val="000000"/>
                <w:sz w:val="20"/>
                <w:szCs w:val="20"/>
              </w:rPr>
              <w:t>049805609</w:t>
            </w:r>
          </w:p>
          <w:p w:rsidR="006274A1" w:rsidRDefault="006274A1" w:rsidP="006274A1">
            <w:pPr>
              <w:rPr>
                <w:sz w:val="20"/>
                <w:szCs w:val="20"/>
              </w:rPr>
            </w:pPr>
          </w:p>
          <w:p w:rsidR="006274A1" w:rsidRDefault="006274A1" w:rsidP="006274A1">
            <w:pPr>
              <w:rPr>
                <w:sz w:val="20"/>
                <w:szCs w:val="20"/>
              </w:rPr>
            </w:pPr>
            <w:r w:rsidRPr="002C7DE8">
              <w:rPr>
                <w:sz w:val="20"/>
                <w:szCs w:val="20"/>
              </w:rPr>
              <w:t>Конкурсный управляющий</w:t>
            </w:r>
          </w:p>
          <w:p w:rsidR="006274A1" w:rsidRDefault="006274A1" w:rsidP="006274A1">
            <w:pPr>
              <w:rPr>
                <w:sz w:val="20"/>
                <w:szCs w:val="20"/>
              </w:rPr>
            </w:pPr>
          </w:p>
          <w:p w:rsidR="00D17A2E" w:rsidRPr="008E1623" w:rsidRDefault="006274A1" w:rsidP="006274A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 А.Т. Ноев</w:t>
            </w:r>
          </w:p>
        </w:tc>
      </w:tr>
    </w:tbl>
    <w:p w:rsidR="00D65C6A" w:rsidRPr="008E1623" w:rsidRDefault="00D65C6A">
      <w:pPr>
        <w:rPr>
          <w:sz w:val="20"/>
          <w:szCs w:val="20"/>
        </w:rPr>
      </w:pPr>
    </w:p>
    <w:sectPr w:rsidR="00D65C6A" w:rsidRPr="008E1623" w:rsidSect="00D6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70683"/>
    <w:multiLevelType w:val="hybridMultilevel"/>
    <w:tmpl w:val="F648E8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0829C2"/>
    <w:multiLevelType w:val="multilevel"/>
    <w:tmpl w:val="7CFA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719B4"/>
    <w:multiLevelType w:val="multilevel"/>
    <w:tmpl w:val="7DC6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A2E"/>
    <w:rsid w:val="0000204E"/>
    <w:rsid w:val="000F1601"/>
    <w:rsid w:val="002A4E54"/>
    <w:rsid w:val="002F259C"/>
    <w:rsid w:val="00353092"/>
    <w:rsid w:val="00364E70"/>
    <w:rsid w:val="003E4547"/>
    <w:rsid w:val="003E6CB4"/>
    <w:rsid w:val="00402F5A"/>
    <w:rsid w:val="00497CA7"/>
    <w:rsid w:val="004D5879"/>
    <w:rsid w:val="004D7D5F"/>
    <w:rsid w:val="00526065"/>
    <w:rsid w:val="0054000F"/>
    <w:rsid w:val="00557097"/>
    <w:rsid w:val="006274A1"/>
    <w:rsid w:val="00660EF7"/>
    <w:rsid w:val="006C48A7"/>
    <w:rsid w:val="00815211"/>
    <w:rsid w:val="008B4EEC"/>
    <w:rsid w:val="008C09F3"/>
    <w:rsid w:val="008E1623"/>
    <w:rsid w:val="008F3B78"/>
    <w:rsid w:val="0090099D"/>
    <w:rsid w:val="00901D32"/>
    <w:rsid w:val="0090205A"/>
    <w:rsid w:val="00A07CD9"/>
    <w:rsid w:val="00A4055E"/>
    <w:rsid w:val="00AC589A"/>
    <w:rsid w:val="00AF1ECE"/>
    <w:rsid w:val="00BF623E"/>
    <w:rsid w:val="00C21305"/>
    <w:rsid w:val="00C24E45"/>
    <w:rsid w:val="00C92DAD"/>
    <w:rsid w:val="00D17A2E"/>
    <w:rsid w:val="00D65C6A"/>
    <w:rsid w:val="00E838A5"/>
    <w:rsid w:val="00F81978"/>
    <w:rsid w:val="00FE0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A02E"/>
  <w15:docId w15:val="{03B7B2F4-85C3-4A82-ABE1-751899F4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17A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17A2E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D17A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D17A2E"/>
  </w:style>
  <w:style w:type="paragraph" w:customStyle="1" w:styleId="ConsNormal">
    <w:name w:val="ConsNormal"/>
    <w:rsid w:val="00D1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17A2E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D17A2E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D17A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">
    <w:name w:val="text"/>
    <w:basedOn w:val="a0"/>
    <w:rsid w:val="00D17A2E"/>
  </w:style>
  <w:style w:type="paragraph" w:styleId="a7">
    <w:name w:val="List Paragraph"/>
    <w:basedOn w:val="a"/>
    <w:uiPriority w:val="34"/>
    <w:qFormat/>
    <w:rsid w:val="002A4E54"/>
    <w:pPr>
      <w:ind w:left="720"/>
      <w:contextualSpacing/>
    </w:pPr>
  </w:style>
  <w:style w:type="paragraph" w:customStyle="1" w:styleId="a8">
    <w:name w:val="???????"/>
    <w:rsid w:val="006274A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rmal (Web)"/>
    <w:basedOn w:val="a"/>
    <w:uiPriority w:val="99"/>
    <w:unhideWhenUsed/>
    <w:rsid w:val="006274A1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User1</cp:lastModifiedBy>
  <cp:revision>7</cp:revision>
  <dcterms:created xsi:type="dcterms:W3CDTF">2021-04-18T09:10:00Z</dcterms:created>
  <dcterms:modified xsi:type="dcterms:W3CDTF">2022-11-14T03:44:00Z</dcterms:modified>
</cp:coreProperties>
</file>