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ED" w:rsidRDefault="005F6C89" w:rsidP="00E701ED">
      <w:pPr>
        <w:jc w:val="right"/>
        <w:rPr>
          <w:b/>
          <w:i/>
          <w:sz w:val="23"/>
          <w:szCs w:val="23"/>
        </w:rPr>
      </w:pPr>
      <w:r w:rsidRPr="005F6C89">
        <w:rPr>
          <w:b/>
          <w:i/>
          <w:sz w:val="23"/>
          <w:szCs w:val="23"/>
        </w:rPr>
        <w:t>Проект</w:t>
      </w:r>
    </w:p>
    <w:p w:rsidR="005F6C89" w:rsidRPr="005F6C89" w:rsidRDefault="005F6C89" w:rsidP="00E701ED">
      <w:pPr>
        <w:jc w:val="right"/>
        <w:rPr>
          <w:b/>
          <w:i/>
          <w:sz w:val="23"/>
          <w:szCs w:val="23"/>
        </w:rPr>
      </w:pPr>
    </w:p>
    <w:p w:rsidR="004361B5" w:rsidRPr="00772C45" w:rsidRDefault="004361B5" w:rsidP="004361B5">
      <w:pPr>
        <w:jc w:val="center"/>
        <w:rPr>
          <w:b/>
          <w:sz w:val="23"/>
          <w:szCs w:val="23"/>
        </w:rPr>
      </w:pPr>
      <w:r w:rsidRPr="00772C45">
        <w:rPr>
          <w:b/>
          <w:sz w:val="23"/>
          <w:szCs w:val="23"/>
        </w:rPr>
        <w:t>ДОГОВОР УСТУПКИ ПРАВ ТРЕБОВАНИЯ</w:t>
      </w:r>
    </w:p>
    <w:p w:rsidR="004361B5" w:rsidRPr="00772C45" w:rsidRDefault="004361B5" w:rsidP="004361B5">
      <w:pPr>
        <w:jc w:val="center"/>
        <w:rPr>
          <w:b/>
          <w:sz w:val="23"/>
          <w:szCs w:val="23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19"/>
        <w:gridCol w:w="4785"/>
      </w:tblGrid>
      <w:tr w:rsidR="004361B5" w:rsidRPr="00772C45" w:rsidTr="004361B5">
        <w:trPr>
          <w:trHeight w:val="370"/>
        </w:trPr>
        <w:tc>
          <w:tcPr>
            <w:tcW w:w="4819" w:type="dxa"/>
            <w:shd w:val="clear" w:color="auto" w:fill="auto"/>
          </w:tcPr>
          <w:p w:rsidR="004361B5" w:rsidRPr="007C21D0" w:rsidRDefault="004361B5" w:rsidP="007C21D0">
            <w:pPr>
              <w:ind w:left="34"/>
              <w:jc w:val="both"/>
              <w:rPr>
                <w:b/>
                <w:sz w:val="23"/>
                <w:szCs w:val="23"/>
              </w:rPr>
            </w:pPr>
            <w:r w:rsidRPr="00772C45">
              <w:rPr>
                <w:b/>
                <w:sz w:val="23"/>
                <w:szCs w:val="23"/>
              </w:rPr>
              <w:t xml:space="preserve">г. </w:t>
            </w:r>
            <w:r w:rsidR="007C21D0">
              <w:rPr>
                <w:b/>
                <w:sz w:val="23"/>
                <w:szCs w:val="23"/>
              </w:rPr>
              <w:t>Москва</w:t>
            </w:r>
          </w:p>
        </w:tc>
        <w:tc>
          <w:tcPr>
            <w:tcW w:w="4785" w:type="dxa"/>
            <w:shd w:val="clear" w:color="auto" w:fill="auto"/>
          </w:tcPr>
          <w:p w:rsidR="004361B5" w:rsidRPr="00772C45" w:rsidRDefault="004361B5" w:rsidP="00AA01FA">
            <w:pPr>
              <w:jc w:val="right"/>
              <w:rPr>
                <w:b/>
                <w:sz w:val="23"/>
                <w:szCs w:val="23"/>
              </w:rPr>
            </w:pPr>
            <w:r w:rsidRPr="00772C45">
              <w:rPr>
                <w:b/>
                <w:sz w:val="23"/>
                <w:szCs w:val="23"/>
              </w:rPr>
              <w:t>«</w:t>
            </w:r>
            <w:r w:rsidR="006A6DEB">
              <w:rPr>
                <w:b/>
                <w:sz w:val="23"/>
                <w:szCs w:val="23"/>
              </w:rPr>
              <w:t>___</w:t>
            </w:r>
            <w:r w:rsidRPr="00772C45">
              <w:rPr>
                <w:b/>
                <w:sz w:val="23"/>
                <w:szCs w:val="23"/>
              </w:rPr>
              <w:t>»</w:t>
            </w:r>
            <w:r w:rsidR="006A6DEB">
              <w:rPr>
                <w:b/>
                <w:sz w:val="23"/>
                <w:szCs w:val="23"/>
              </w:rPr>
              <w:t xml:space="preserve"> </w:t>
            </w:r>
            <w:r w:rsidR="00E701ED">
              <w:rPr>
                <w:b/>
                <w:sz w:val="23"/>
                <w:szCs w:val="23"/>
              </w:rPr>
              <w:t>______</w:t>
            </w:r>
            <w:r w:rsidRPr="00772C45">
              <w:rPr>
                <w:b/>
                <w:sz w:val="23"/>
                <w:szCs w:val="23"/>
              </w:rPr>
              <w:t xml:space="preserve"> 202</w:t>
            </w:r>
            <w:r w:rsidR="00AA01FA">
              <w:rPr>
                <w:b/>
                <w:sz w:val="23"/>
                <w:szCs w:val="23"/>
                <w:lang w:val="en-US"/>
              </w:rPr>
              <w:t>3</w:t>
            </w:r>
            <w:r w:rsidRPr="00772C45">
              <w:rPr>
                <w:b/>
                <w:sz w:val="23"/>
                <w:szCs w:val="23"/>
              </w:rPr>
              <w:t xml:space="preserve"> г.</w:t>
            </w:r>
          </w:p>
        </w:tc>
      </w:tr>
    </w:tbl>
    <w:p w:rsidR="007021ED" w:rsidRPr="00772C45" w:rsidRDefault="007021ED" w:rsidP="007021ED">
      <w:pPr>
        <w:tabs>
          <w:tab w:val="left" w:pos="-284"/>
        </w:tabs>
        <w:ind w:left="-284" w:right="-2" w:firstLine="426"/>
        <w:jc w:val="both"/>
        <w:rPr>
          <w:sz w:val="23"/>
          <w:szCs w:val="23"/>
        </w:rPr>
      </w:pPr>
    </w:p>
    <w:p w:rsidR="004361B5" w:rsidRPr="00772C45" w:rsidRDefault="00E701ED" w:rsidP="004361B5">
      <w:pPr>
        <w:jc w:val="both"/>
        <w:rPr>
          <w:sz w:val="23"/>
          <w:szCs w:val="23"/>
        </w:rPr>
      </w:pPr>
      <w:proofErr w:type="gramStart"/>
      <w:r w:rsidRPr="00E701ED">
        <w:rPr>
          <w:sz w:val="23"/>
          <w:szCs w:val="23"/>
        </w:rPr>
        <w:t>О</w:t>
      </w:r>
      <w:r>
        <w:rPr>
          <w:sz w:val="23"/>
          <w:szCs w:val="23"/>
        </w:rPr>
        <w:t xml:space="preserve">бщество с ограниченной ответственностью </w:t>
      </w:r>
      <w:r w:rsidRPr="00E701ED">
        <w:rPr>
          <w:sz w:val="23"/>
          <w:szCs w:val="23"/>
        </w:rPr>
        <w:t xml:space="preserve">«ЭКОТЕКС» </w:t>
      </w:r>
      <w:r>
        <w:rPr>
          <w:sz w:val="23"/>
          <w:szCs w:val="23"/>
        </w:rPr>
        <w:t>(</w:t>
      </w:r>
      <w:r w:rsidRPr="00E701ED">
        <w:rPr>
          <w:sz w:val="23"/>
          <w:szCs w:val="23"/>
        </w:rPr>
        <w:t>ОГРН 1187746846099, ИНН 9721069911, адрес: 109542, Москва, Рязанский проспект, д. 86/1, стр. 1, помещение/офис 506</w:t>
      </w:r>
      <w:r>
        <w:rPr>
          <w:sz w:val="23"/>
          <w:szCs w:val="23"/>
        </w:rPr>
        <w:t>) в лице к</w:t>
      </w:r>
      <w:r w:rsidRPr="00E701ED">
        <w:rPr>
          <w:sz w:val="23"/>
          <w:szCs w:val="23"/>
        </w:rPr>
        <w:t>онкурсн</w:t>
      </w:r>
      <w:r>
        <w:rPr>
          <w:sz w:val="23"/>
          <w:szCs w:val="23"/>
        </w:rPr>
        <w:t>ого управляющего</w:t>
      </w:r>
      <w:r w:rsidRPr="00E701ED">
        <w:rPr>
          <w:sz w:val="23"/>
          <w:szCs w:val="23"/>
        </w:rPr>
        <w:t xml:space="preserve"> Лозово</w:t>
      </w:r>
      <w:r>
        <w:rPr>
          <w:sz w:val="23"/>
          <w:szCs w:val="23"/>
        </w:rPr>
        <w:t>го</w:t>
      </w:r>
      <w:r w:rsidRPr="00E701ED">
        <w:rPr>
          <w:sz w:val="23"/>
          <w:szCs w:val="23"/>
        </w:rPr>
        <w:t xml:space="preserve"> Михаил</w:t>
      </w:r>
      <w:r>
        <w:rPr>
          <w:sz w:val="23"/>
          <w:szCs w:val="23"/>
        </w:rPr>
        <w:t>а</w:t>
      </w:r>
      <w:r w:rsidRPr="00E701ED">
        <w:rPr>
          <w:sz w:val="23"/>
          <w:szCs w:val="23"/>
        </w:rPr>
        <w:t xml:space="preserve"> Михайлович</w:t>
      </w:r>
      <w:r>
        <w:rPr>
          <w:sz w:val="23"/>
          <w:szCs w:val="23"/>
        </w:rPr>
        <w:t>а</w:t>
      </w:r>
      <w:r w:rsidRPr="00E701ED">
        <w:rPr>
          <w:sz w:val="23"/>
          <w:szCs w:val="23"/>
        </w:rPr>
        <w:t xml:space="preserve"> (ИНН 771589306783, адрес дня направления корреспонденции: 125130, г. Москва, а/я 88), действующ</w:t>
      </w:r>
      <w:r>
        <w:rPr>
          <w:sz w:val="23"/>
          <w:szCs w:val="23"/>
        </w:rPr>
        <w:t>его</w:t>
      </w:r>
      <w:r w:rsidRPr="00E701ED">
        <w:rPr>
          <w:sz w:val="23"/>
          <w:szCs w:val="23"/>
        </w:rPr>
        <w:t xml:space="preserve"> на основании решения Арбитражного суда города Москвы от 01.09.2022 г. по делу № А40-67845/21-186-173Б</w:t>
      </w:r>
      <w:r w:rsidR="004361B5" w:rsidRPr="00772C45">
        <w:rPr>
          <w:sz w:val="23"/>
          <w:szCs w:val="23"/>
        </w:rPr>
        <w:t>, именуемое в дальнейшем «Цедент</w:t>
      </w:r>
      <w:proofErr w:type="gramEnd"/>
      <w:r w:rsidR="004361B5" w:rsidRPr="00772C45">
        <w:rPr>
          <w:sz w:val="23"/>
          <w:szCs w:val="23"/>
        </w:rPr>
        <w:t xml:space="preserve">», с одной стороны, и </w:t>
      </w:r>
    </w:p>
    <w:p w:rsidR="00772C45" w:rsidRPr="00772C45" w:rsidRDefault="00772C45" w:rsidP="004361B5">
      <w:pPr>
        <w:jc w:val="both"/>
        <w:rPr>
          <w:sz w:val="23"/>
          <w:szCs w:val="23"/>
        </w:rPr>
      </w:pPr>
    </w:p>
    <w:p w:rsidR="004361B5" w:rsidRPr="00772C45" w:rsidRDefault="00E701ED" w:rsidP="004361B5">
      <w:pPr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</w:t>
      </w:r>
      <w:r w:rsidR="004361B5" w:rsidRPr="00772C45">
        <w:rPr>
          <w:sz w:val="23"/>
          <w:szCs w:val="23"/>
        </w:rPr>
        <w:t>, именуем</w:t>
      </w:r>
      <w:r w:rsidR="006F0474" w:rsidRPr="00772C45">
        <w:rPr>
          <w:sz w:val="23"/>
          <w:szCs w:val="23"/>
        </w:rPr>
        <w:t>ый</w:t>
      </w:r>
      <w:r w:rsidR="004361B5" w:rsidRPr="00772C45">
        <w:rPr>
          <w:sz w:val="23"/>
          <w:szCs w:val="23"/>
        </w:rPr>
        <w:t xml:space="preserve"> в дальнейшем «Цессионарий», с другой стороны, </w:t>
      </w:r>
    </w:p>
    <w:p w:rsidR="00772C45" w:rsidRPr="00772C45" w:rsidRDefault="00772C45" w:rsidP="004361B5">
      <w:pPr>
        <w:jc w:val="both"/>
        <w:rPr>
          <w:sz w:val="23"/>
          <w:szCs w:val="23"/>
        </w:rPr>
      </w:pPr>
    </w:p>
    <w:p w:rsidR="0081629B" w:rsidRPr="00772C45" w:rsidRDefault="00C93927" w:rsidP="004361B5">
      <w:pPr>
        <w:pStyle w:val="a7"/>
        <w:spacing w:after="120"/>
        <w:rPr>
          <w:rFonts w:ascii="Times New Roman" w:hAnsi="Times New Roman"/>
          <w:sz w:val="23"/>
          <w:szCs w:val="23"/>
        </w:rPr>
      </w:pPr>
      <w:r w:rsidRPr="00772C45">
        <w:rPr>
          <w:rFonts w:ascii="Times New Roman" w:hAnsi="Times New Roman"/>
          <w:sz w:val="23"/>
          <w:szCs w:val="23"/>
        </w:rPr>
        <w:t xml:space="preserve">принимая во внимание, что </w:t>
      </w:r>
      <w:r w:rsidR="0081629B" w:rsidRPr="00772C45">
        <w:rPr>
          <w:rFonts w:ascii="Times New Roman" w:hAnsi="Times New Roman"/>
          <w:sz w:val="23"/>
          <w:szCs w:val="23"/>
        </w:rPr>
        <w:t>Цессионарий</w:t>
      </w:r>
      <w:r w:rsidRPr="00772C45">
        <w:rPr>
          <w:rFonts w:ascii="Times New Roman" w:hAnsi="Times New Roman"/>
          <w:sz w:val="23"/>
          <w:szCs w:val="23"/>
        </w:rPr>
        <w:t xml:space="preserve"> признан </w:t>
      </w:r>
      <w:r w:rsidR="006A6DEB">
        <w:rPr>
          <w:rFonts w:ascii="Times New Roman" w:hAnsi="Times New Roman"/>
          <w:sz w:val="23"/>
          <w:szCs w:val="23"/>
        </w:rPr>
        <w:t>победителем торгов</w:t>
      </w:r>
      <w:r w:rsidRPr="00772C45">
        <w:rPr>
          <w:rFonts w:ascii="Times New Roman" w:hAnsi="Times New Roman"/>
          <w:sz w:val="23"/>
          <w:szCs w:val="23"/>
        </w:rPr>
        <w:t xml:space="preserve"> </w:t>
      </w:r>
      <w:r w:rsidR="00035A0D" w:rsidRPr="00772C45">
        <w:rPr>
          <w:rFonts w:ascii="Times New Roman" w:hAnsi="Times New Roman"/>
          <w:sz w:val="23"/>
          <w:szCs w:val="23"/>
        </w:rPr>
        <w:t>№</w:t>
      </w:r>
      <w:r w:rsidR="00E701ED">
        <w:rPr>
          <w:rFonts w:ascii="Times New Roman" w:hAnsi="Times New Roman"/>
          <w:sz w:val="23"/>
          <w:szCs w:val="23"/>
        </w:rPr>
        <w:t>____</w:t>
      </w:r>
      <w:r w:rsidR="006A6DEB">
        <w:rPr>
          <w:rFonts w:ascii="Times New Roman" w:hAnsi="Times New Roman"/>
          <w:sz w:val="23"/>
          <w:szCs w:val="23"/>
        </w:rPr>
        <w:t xml:space="preserve"> в форме публичного предложения,</w:t>
      </w:r>
      <w:r w:rsidR="00035A0D" w:rsidRPr="00772C45">
        <w:rPr>
          <w:rFonts w:ascii="Times New Roman" w:hAnsi="Times New Roman"/>
          <w:sz w:val="23"/>
          <w:szCs w:val="23"/>
        </w:rPr>
        <w:t xml:space="preserve"> проведенных на </w:t>
      </w:r>
      <w:r w:rsidR="00E701ED">
        <w:rPr>
          <w:rFonts w:ascii="Times New Roman" w:hAnsi="Times New Roman"/>
          <w:sz w:val="23"/>
          <w:szCs w:val="23"/>
        </w:rPr>
        <w:t>электронной торговой площадке «</w:t>
      </w:r>
      <w:r w:rsidR="00E701ED" w:rsidRPr="00E701ED">
        <w:rPr>
          <w:rFonts w:ascii="Times New Roman" w:hAnsi="Times New Roman"/>
          <w:sz w:val="23"/>
          <w:szCs w:val="23"/>
        </w:rPr>
        <w:t xml:space="preserve">Электронная торговая площадка «ELECTRO-TORGI.RU» по адресу </w:t>
      </w:r>
      <w:hyperlink r:id="rId8" w:history="1">
        <w:r w:rsidR="00E701ED" w:rsidRPr="001E5B9D">
          <w:rPr>
            <w:rStyle w:val="aa"/>
            <w:rFonts w:ascii="Times New Roman" w:hAnsi="Times New Roman"/>
            <w:sz w:val="23"/>
            <w:szCs w:val="23"/>
          </w:rPr>
          <w:t>https://bankrupt.electro-torgi.ru/</w:t>
        </w:r>
      </w:hyperlink>
      <w:r w:rsidR="00E701ED">
        <w:rPr>
          <w:rFonts w:ascii="Times New Roman" w:hAnsi="Times New Roman"/>
          <w:sz w:val="23"/>
          <w:szCs w:val="23"/>
        </w:rPr>
        <w:t xml:space="preserve"> </w:t>
      </w:r>
      <w:r w:rsidRPr="00772C45">
        <w:rPr>
          <w:rFonts w:ascii="Times New Roman" w:hAnsi="Times New Roman"/>
          <w:sz w:val="23"/>
          <w:szCs w:val="23"/>
        </w:rPr>
        <w:t>по продаже имуществ</w:t>
      </w:r>
      <w:proofErr w:type="gramStart"/>
      <w:r w:rsidRPr="00772C45">
        <w:rPr>
          <w:rFonts w:ascii="Times New Roman" w:hAnsi="Times New Roman"/>
          <w:sz w:val="23"/>
          <w:szCs w:val="23"/>
        </w:rPr>
        <w:t>а ООО</w:t>
      </w:r>
      <w:proofErr w:type="gramEnd"/>
      <w:r w:rsidRPr="00772C45">
        <w:rPr>
          <w:rFonts w:ascii="Times New Roman" w:hAnsi="Times New Roman"/>
          <w:sz w:val="23"/>
          <w:szCs w:val="23"/>
        </w:rPr>
        <w:t xml:space="preserve"> «</w:t>
      </w:r>
      <w:r w:rsidR="00E701ED">
        <w:rPr>
          <w:rFonts w:ascii="Times New Roman" w:hAnsi="Times New Roman"/>
          <w:sz w:val="23"/>
          <w:szCs w:val="23"/>
        </w:rPr>
        <w:t>ЭКОТЕКС</w:t>
      </w:r>
      <w:r w:rsidRPr="00772C45">
        <w:rPr>
          <w:rFonts w:ascii="Times New Roman" w:hAnsi="Times New Roman"/>
          <w:sz w:val="23"/>
          <w:szCs w:val="23"/>
        </w:rPr>
        <w:t xml:space="preserve">» </w:t>
      </w:r>
      <w:r w:rsidR="0081629B" w:rsidRPr="00772C45">
        <w:rPr>
          <w:rFonts w:ascii="Times New Roman" w:hAnsi="Times New Roman"/>
          <w:sz w:val="23"/>
          <w:szCs w:val="23"/>
        </w:rPr>
        <w:t xml:space="preserve">по Лоту № </w:t>
      </w:r>
      <w:r w:rsidR="00E701ED">
        <w:rPr>
          <w:rFonts w:ascii="Times New Roman" w:hAnsi="Times New Roman"/>
          <w:sz w:val="23"/>
          <w:szCs w:val="23"/>
        </w:rPr>
        <w:t>1</w:t>
      </w:r>
      <w:r w:rsidR="0081629B" w:rsidRPr="00772C45">
        <w:rPr>
          <w:rFonts w:ascii="Times New Roman" w:hAnsi="Times New Roman"/>
          <w:sz w:val="23"/>
          <w:szCs w:val="23"/>
        </w:rPr>
        <w:t xml:space="preserve"> </w:t>
      </w:r>
      <w:r w:rsidRPr="00772C45">
        <w:rPr>
          <w:rFonts w:ascii="Times New Roman" w:hAnsi="Times New Roman"/>
          <w:sz w:val="23"/>
          <w:szCs w:val="23"/>
        </w:rPr>
        <w:t>в соответствии с Протоколами №</w:t>
      </w:r>
      <w:r w:rsidR="00E701ED">
        <w:rPr>
          <w:rFonts w:ascii="Times New Roman" w:hAnsi="Times New Roman"/>
          <w:sz w:val="23"/>
          <w:szCs w:val="23"/>
        </w:rPr>
        <w:t>_____________</w:t>
      </w:r>
      <w:r w:rsidRPr="00772C45">
        <w:rPr>
          <w:rFonts w:ascii="Times New Roman" w:hAnsi="Times New Roman"/>
          <w:sz w:val="23"/>
          <w:szCs w:val="23"/>
        </w:rPr>
        <w:t xml:space="preserve"> об определении участников торгов и </w:t>
      </w:r>
      <w:r w:rsidR="00E701ED">
        <w:rPr>
          <w:rFonts w:ascii="Times New Roman" w:hAnsi="Times New Roman"/>
          <w:sz w:val="23"/>
          <w:szCs w:val="23"/>
        </w:rPr>
        <w:t>__________</w:t>
      </w:r>
      <w:r w:rsidRPr="00772C45">
        <w:rPr>
          <w:rFonts w:ascii="Times New Roman" w:hAnsi="Times New Roman"/>
          <w:sz w:val="23"/>
          <w:szCs w:val="23"/>
        </w:rPr>
        <w:t xml:space="preserve">о результатах торгов, </w:t>
      </w:r>
    </w:p>
    <w:p w:rsidR="007021ED" w:rsidRPr="00772C45" w:rsidRDefault="007021ED" w:rsidP="0081629B">
      <w:pPr>
        <w:tabs>
          <w:tab w:val="left" w:pos="0"/>
        </w:tabs>
        <w:spacing w:after="120"/>
        <w:ind w:right="-2"/>
        <w:jc w:val="both"/>
        <w:rPr>
          <w:sz w:val="23"/>
          <w:szCs w:val="23"/>
        </w:rPr>
      </w:pPr>
      <w:r w:rsidRPr="00772C45">
        <w:rPr>
          <w:sz w:val="23"/>
          <w:szCs w:val="23"/>
        </w:rPr>
        <w:t xml:space="preserve">заключили настоящий Договор о нижеследующем. </w:t>
      </w:r>
    </w:p>
    <w:p w:rsidR="00944C8D" w:rsidRPr="00944C8D" w:rsidRDefault="007021ED" w:rsidP="00944C8D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outlineLvl w:val="0"/>
        <w:rPr>
          <w:b/>
          <w:i/>
          <w:sz w:val="23"/>
          <w:szCs w:val="23"/>
        </w:rPr>
      </w:pPr>
      <w:r w:rsidRPr="006A6DEB">
        <w:rPr>
          <w:rFonts w:eastAsia="Calibri"/>
          <w:sz w:val="23"/>
          <w:szCs w:val="23"/>
          <w:lang w:eastAsia="en-US"/>
        </w:rPr>
        <w:t>Цедент</w:t>
      </w:r>
      <w:r w:rsidRPr="006A6DEB">
        <w:rPr>
          <w:sz w:val="23"/>
          <w:szCs w:val="23"/>
        </w:rPr>
        <w:t xml:space="preserve"> обязуется передать (уступить) Цессионарию, </w:t>
      </w:r>
      <w:r w:rsidR="00AA01FA">
        <w:rPr>
          <w:sz w:val="23"/>
          <w:szCs w:val="23"/>
        </w:rPr>
        <w:t xml:space="preserve">а </w:t>
      </w:r>
      <w:r w:rsidRPr="006A6DEB">
        <w:rPr>
          <w:sz w:val="23"/>
          <w:szCs w:val="23"/>
        </w:rPr>
        <w:t xml:space="preserve">Цессионарий – принять и оплатить на условиях настоящего Договора </w:t>
      </w:r>
      <w:r w:rsidR="004361B5" w:rsidRPr="006A6DEB">
        <w:rPr>
          <w:sz w:val="23"/>
          <w:szCs w:val="23"/>
        </w:rPr>
        <w:t>следующие права требования</w:t>
      </w:r>
      <w:r w:rsidR="0081629B" w:rsidRPr="006A6DEB">
        <w:rPr>
          <w:sz w:val="23"/>
          <w:szCs w:val="23"/>
        </w:rPr>
        <w:t xml:space="preserve">, входившие в Лот № </w:t>
      </w:r>
      <w:r w:rsidR="00E701ED">
        <w:rPr>
          <w:sz w:val="23"/>
          <w:szCs w:val="23"/>
        </w:rPr>
        <w:t>1</w:t>
      </w:r>
      <w:r w:rsidR="004361B5" w:rsidRPr="006A6DEB">
        <w:rPr>
          <w:sz w:val="23"/>
          <w:szCs w:val="23"/>
        </w:rPr>
        <w:t>:</w:t>
      </w:r>
      <w:r w:rsidR="006F0474" w:rsidRPr="006A6DEB">
        <w:rPr>
          <w:sz w:val="23"/>
          <w:szCs w:val="23"/>
        </w:rPr>
        <w:t xml:space="preserve"> </w:t>
      </w:r>
      <w:r w:rsidR="00944C8D">
        <w:rPr>
          <w:sz w:val="23"/>
          <w:szCs w:val="23"/>
        </w:rPr>
        <w:t>Права требования</w:t>
      </w:r>
      <w:r w:rsidR="00944C8D" w:rsidRPr="00944C8D">
        <w:rPr>
          <w:sz w:val="23"/>
          <w:szCs w:val="23"/>
        </w:rPr>
        <w:t xml:space="preserve"> к ООО «Швейная фабрика «Уютный Д</w:t>
      </w:r>
      <w:r w:rsidR="007C21D0">
        <w:rPr>
          <w:sz w:val="23"/>
          <w:szCs w:val="23"/>
        </w:rPr>
        <w:t>ом» (ИНН 7719477846)  в размере</w:t>
      </w:r>
      <w:r w:rsidR="00944C8D" w:rsidRPr="00944C8D">
        <w:rPr>
          <w:sz w:val="23"/>
          <w:szCs w:val="23"/>
        </w:rPr>
        <w:t xml:space="preserve"> 24 571 911 руб., </w:t>
      </w:r>
      <w:proofErr w:type="spellStart"/>
      <w:r w:rsidR="00944C8D" w:rsidRPr="00944C8D">
        <w:rPr>
          <w:sz w:val="23"/>
          <w:szCs w:val="23"/>
        </w:rPr>
        <w:t>установленн</w:t>
      </w:r>
      <w:r w:rsidR="007E6FA0">
        <w:rPr>
          <w:sz w:val="23"/>
          <w:szCs w:val="23"/>
        </w:rPr>
        <w:t>ые</w:t>
      </w:r>
      <w:r w:rsidR="00944C8D" w:rsidRPr="00944C8D">
        <w:rPr>
          <w:sz w:val="23"/>
          <w:szCs w:val="23"/>
        </w:rPr>
        <w:t>Решением</w:t>
      </w:r>
      <w:proofErr w:type="spellEnd"/>
      <w:r w:rsidR="00944C8D" w:rsidRPr="00944C8D">
        <w:rPr>
          <w:sz w:val="23"/>
          <w:szCs w:val="23"/>
        </w:rPr>
        <w:t xml:space="preserve"> Арбитражного суда г. Москвы от 11.02.2020 г. по делу № А40-330151/19-137-2704, определениями Арбитражного суда г. Москвы от 18.05.2021 г. и от 13.10.2021 г. по делу № А40-42641/21-129-85Б; к ООО «</w:t>
      </w:r>
      <w:proofErr w:type="spellStart"/>
      <w:r w:rsidR="00944C8D" w:rsidRPr="00944C8D">
        <w:rPr>
          <w:sz w:val="23"/>
          <w:szCs w:val="23"/>
        </w:rPr>
        <w:t>Экопанель</w:t>
      </w:r>
      <w:proofErr w:type="spellEnd"/>
      <w:r w:rsidR="00944C8D" w:rsidRPr="00944C8D">
        <w:rPr>
          <w:sz w:val="23"/>
          <w:szCs w:val="23"/>
        </w:rPr>
        <w:t xml:space="preserve"> Северо-Запад» ИНН 7811515204) в размере 408 711,33 в руб., установленн</w:t>
      </w:r>
      <w:r w:rsidR="007E6FA0">
        <w:rPr>
          <w:sz w:val="23"/>
          <w:szCs w:val="23"/>
        </w:rPr>
        <w:t>ые</w:t>
      </w:r>
      <w:r w:rsidR="00944C8D" w:rsidRPr="00944C8D">
        <w:rPr>
          <w:sz w:val="23"/>
          <w:szCs w:val="23"/>
        </w:rPr>
        <w:t xml:space="preserve"> решением Арбитражного суда Санкт-Петербурга и Ленинградской области от 18.01.2021 г. по делу № А56-102192/2020; к ООО «</w:t>
      </w:r>
      <w:proofErr w:type="spellStart"/>
      <w:r w:rsidR="00944C8D" w:rsidRPr="00944C8D">
        <w:rPr>
          <w:sz w:val="23"/>
          <w:szCs w:val="23"/>
        </w:rPr>
        <w:t>Теплосервис</w:t>
      </w:r>
      <w:proofErr w:type="spellEnd"/>
      <w:r w:rsidR="00944C8D" w:rsidRPr="00944C8D">
        <w:rPr>
          <w:sz w:val="23"/>
          <w:szCs w:val="23"/>
        </w:rPr>
        <w:t>» (ИНН 7721280710) в размере</w:t>
      </w:r>
      <w:r w:rsidR="00944C8D" w:rsidRPr="00944C8D">
        <w:rPr>
          <w:sz w:val="23"/>
          <w:szCs w:val="23"/>
        </w:rPr>
        <w:tab/>
        <w:t xml:space="preserve"> 68 009,68 руб., установленн</w:t>
      </w:r>
      <w:r w:rsidR="007E6FA0">
        <w:rPr>
          <w:sz w:val="23"/>
          <w:szCs w:val="23"/>
        </w:rPr>
        <w:t>ые</w:t>
      </w:r>
      <w:r w:rsidR="00944C8D" w:rsidRPr="00944C8D">
        <w:rPr>
          <w:sz w:val="23"/>
          <w:szCs w:val="23"/>
        </w:rPr>
        <w:t xml:space="preserve"> Решением Арбитражного суда г. Москвы от 16.02.2021 г. по делу № А40-242502/20-117-1653</w:t>
      </w:r>
      <w:r w:rsidR="007E6FA0">
        <w:rPr>
          <w:sz w:val="23"/>
          <w:szCs w:val="23"/>
        </w:rPr>
        <w:t>.</w:t>
      </w:r>
    </w:p>
    <w:p w:rsidR="00260D12" w:rsidRPr="00944C8D" w:rsidRDefault="00260D12" w:rsidP="00944C8D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0"/>
        <w:jc w:val="both"/>
        <w:outlineLvl w:val="0"/>
        <w:rPr>
          <w:b/>
          <w:i/>
          <w:sz w:val="23"/>
          <w:szCs w:val="23"/>
        </w:rPr>
      </w:pPr>
      <w:r w:rsidRPr="00944C8D">
        <w:rPr>
          <w:sz w:val="23"/>
          <w:szCs w:val="23"/>
        </w:rPr>
        <w:t>Имущество, указанное в п. 1 настоящего Договора, до его заключения никому ранее не продано, не заложено, в споре, под арестом и запрещением не состоит.</w:t>
      </w:r>
    </w:p>
    <w:p w:rsidR="00132FB7" w:rsidRPr="00772C45" w:rsidRDefault="007021ED" w:rsidP="00944C8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jc w:val="both"/>
        <w:rPr>
          <w:b/>
          <w:bCs/>
          <w:sz w:val="23"/>
          <w:szCs w:val="23"/>
        </w:rPr>
      </w:pPr>
      <w:r w:rsidRPr="00772C45">
        <w:rPr>
          <w:sz w:val="23"/>
          <w:szCs w:val="23"/>
        </w:rPr>
        <w:t xml:space="preserve">Цена уступаемых по настоящему Договору прав требования, указанных в п. 1, составляет </w:t>
      </w:r>
      <w:r w:rsidR="00E701ED">
        <w:rPr>
          <w:sz w:val="23"/>
          <w:szCs w:val="23"/>
        </w:rPr>
        <w:t>_____</w:t>
      </w:r>
      <w:r w:rsidR="00035A0D" w:rsidRPr="00772C45">
        <w:rPr>
          <w:sz w:val="23"/>
          <w:szCs w:val="23"/>
        </w:rPr>
        <w:t xml:space="preserve"> </w:t>
      </w:r>
      <w:r w:rsidR="006E18C4" w:rsidRPr="00772C45">
        <w:rPr>
          <w:sz w:val="23"/>
          <w:szCs w:val="23"/>
        </w:rPr>
        <w:t>рублей</w:t>
      </w:r>
      <w:proofErr w:type="gramStart"/>
      <w:r w:rsidRPr="00772C45">
        <w:rPr>
          <w:sz w:val="23"/>
          <w:szCs w:val="23"/>
        </w:rPr>
        <w:t xml:space="preserve"> </w:t>
      </w:r>
      <w:r w:rsidR="006E18C4" w:rsidRPr="00772C45">
        <w:rPr>
          <w:sz w:val="23"/>
          <w:szCs w:val="23"/>
        </w:rPr>
        <w:t>(</w:t>
      </w:r>
      <w:r w:rsidR="00E701ED">
        <w:rPr>
          <w:sz w:val="23"/>
          <w:szCs w:val="23"/>
        </w:rPr>
        <w:t>________________</w:t>
      </w:r>
      <w:r w:rsidR="006E18C4" w:rsidRPr="00772C45">
        <w:rPr>
          <w:sz w:val="23"/>
          <w:szCs w:val="23"/>
        </w:rPr>
        <w:t>)</w:t>
      </w:r>
      <w:r w:rsidR="006A6DEB">
        <w:rPr>
          <w:sz w:val="23"/>
          <w:szCs w:val="23"/>
        </w:rPr>
        <w:t xml:space="preserve">, </w:t>
      </w:r>
      <w:proofErr w:type="gramEnd"/>
      <w:r w:rsidR="006A6DEB">
        <w:rPr>
          <w:sz w:val="23"/>
          <w:szCs w:val="23"/>
        </w:rPr>
        <w:t xml:space="preserve">что соответствует Протоколу </w:t>
      </w:r>
      <w:r w:rsidR="00E701ED">
        <w:rPr>
          <w:sz w:val="23"/>
          <w:szCs w:val="23"/>
        </w:rPr>
        <w:t>______________</w:t>
      </w:r>
      <w:r w:rsidR="006A6DEB" w:rsidRPr="00772C45">
        <w:rPr>
          <w:sz w:val="23"/>
          <w:szCs w:val="23"/>
        </w:rPr>
        <w:t xml:space="preserve"> о результатах торгов</w:t>
      </w:r>
      <w:r w:rsidR="00035A0D" w:rsidRPr="00772C45">
        <w:rPr>
          <w:bCs/>
          <w:sz w:val="23"/>
          <w:szCs w:val="23"/>
        </w:rPr>
        <w:t>.</w:t>
      </w:r>
      <w:r w:rsidR="00035A0D" w:rsidRPr="00772C45">
        <w:rPr>
          <w:b/>
          <w:bCs/>
          <w:sz w:val="23"/>
          <w:szCs w:val="23"/>
        </w:rPr>
        <w:t xml:space="preserve"> </w:t>
      </w:r>
      <w:r w:rsidRPr="00772C45">
        <w:rPr>
          <w:sz w:val="23"/>
          <w:szCs w:val="23"/>
        </w:rPr>
        <w:t>Не подлежит налогообложению НДС в соответствии с подп. 15 п. 2 ст. 146 Налогового кодекса Российской Федерации.</w:t>
      </w:r>
    </w:p>
    <w:p w:rsidR="006C7BB2" w:rsidRPr="006C7BB2" w:rsidRDefault="00260D12" w:rsidP="007C21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ind w:left="0" w:hanging="357"/>
        <w:jc w:val="both"/>
        <w:rPr>
          <w:b/>
          <w:bCs/>
          <w:sz w:val="23"/>
          <w:szCs w:val="23"/>
        </w:rPr>
      </w:pPr>
      <w:r w:rsidRPr="00772C45">
        <w:rPr>
          <w:sz w:val="23"/>
          <w:szCs w:val="23"/>
        </w:rPr>
        <w:t xml:space="preserve">Задаток в сумме </w:t>
      </w:r>
      <w:r w:rsidR="00E701ED">
        <w:rPr>
          <w:sz w:val="23"/>
          <w:szCs w:val="23"/>
        </w:rPr>
        <w:t>_____</w:t>
      </w:r>
      <w:r w:rsidR="00E962B2" w:rsidRPr="00772C45">
        <w:rPr>
          <w:sz w:val="23"/>
          <w:szCs w:val="23"/>
        </w:rPr>
        <w:t>рублей</w:t>
      </w:r>
      <w:proofErr w:type="gramStart"/>
      <w:r w:rsidR="00E962B2" w:rsidRPr="00772C45">
        <w:rPr>
          <w:sz w:val="23"/>
          <w:szCs w:val="23"/>
        </w:rPr>
        <w:t xml:space="preserve"> </w:t>
      </w:r>
      <w:r w:rsidRPr="00772C45">
        <w:rPr>
          <w:sz w:val="23"/>
          <w:szCs w:val="23"/>
        </w:rPr>
        <w:t>(</w:t>
      </w:r>
      <w:r w:rsidR="00E701ED">
        <w:rPr>
          <w:sz w:val="23"/>
          <w:szCs w:val="23"/>
        </w:rPr>
        <w:t>__________</w:t>
      </w:r>
      <w:r w:rsidRPr="00772C45">
        <w:rPr>
          <w:sz w:val="23"/>
          <w:szCs w:val="23"/>
        </w:rPr>
        <w:t xml:space="preserve">), </w:t>
      </w:r>
      <w:proofErr w:type="gramEnd"/>
      <w:r w:rsidRPr="00772C45">
        <w:rPr>
          <w:sz w:val="23"/>
          <w:szCs w:val="23"/>
        </w:rPr>
        <w:t>перечисленный Цессионарием</w:t>
      </w:r>
      <w:r w:rsidR="00E962B2" w:rsidRPr="00772C45">
        <w:rPr>
          <w:sz w:val="23"/>
          <w:szCs w:val="23"/>
        </w:rPr>
        <w:t xml:space="preserve"> </w:t>
      </w:r>
      <w:r w:rsidR="00E701ED">
        <w:rPr>
          <w:sz w:val="23"/>
          <w:szCs w:val="23"/>
        </w:rPr>
        <w:t>________,</w:t>
      </w:r>
      <w:r w:rsidRPr="00772C45">
        <w:rPr>
          <w:sz w:val="23"/>
          <w:szCs w:val="23"/>
        </w:rPr>
        <w:t xml:space="preserve"> засчитывается в счет оплаты Прав требования.</w:t>
      </w:r>
    </w:p>
    <w:p w:rsidR="006C7BB2" w:rsidRPr="006C7BB2" w:rsidRDefault="00260D12" w:rsidP="007C21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ind w:left="0" w:hanging="357"/>
        <w:jc w:val="both"/>
        <w:rPr>
          <w:b/>
          <w:bCs/>
          <w:sz w:val="23"/>
          <w:szCs w:val="23"/>
        </w:rPr>
      </w:pPr>
      <w:r w:rsidRPr="006C7BB2">
        <w:rPr>
          <w:sz w:val="23"/>
          <w:szCs w:val="23"/>
        </w:rPr>
        <w:t xml:space="preserve">За вычетом суммы задатка Цессионарий обязан уплатить </w:t>
      </w:r>
      <w:r w:rsidR="00E701ED">
        <w:rPr>
          <w:sz w:val="23"/>
          <w:szCs w:val="23"/>
        </w:rPr>
        <w:t>_____</w:t>
      </w:r>
      <w:r w:rsidR="006C7BB2" w:rsidRPr="006C7BB2">
        <w:rPr>
          <w:sz w:val="23"/>
          <w:szCs w:val="23"/>
        </w:rPr>
        <w:t xml:space="preserve"> </w:t>
      </w:r>
      <w:r w:rsidR="00E962B2" w:rsidRPr="006C7BB2">
        <w:rPr>
          <w:sz w:val="23"/>
          <w:szCs w:val="23"/>
        </w:rPr>
        <w:t>рублей</w:t>
      </w:r>
      <w:proofErr w:type="gramStart"/>
      <w:r w:rsidRPr="006C7BB2">
        <w:rPr>
          <w:sz w:val="23"/>
          <w:szCs w:val="23"/>
        </w:rPr>
        <w:t xml:space="preserve"> (</w:t>
      </w:r>
      <w:r w:rsidR="00E701ED">
        <w:rPr>
          <w:sz w:val="23"/>
          <w:szCs w:val="23"/>
        </w:rPr>
        <w:t>______________</w:t>
      </w:r>
      <w:r w:rsidR="00E962B2" w:rsidRPr="006C7BB2">
        <w:rPr>
          <w:sz w:val="23"/>
          <w:szCs w:val="23"/>
        </w:rPr>
        <w:t>).</w:t>
      </w:r>
      <w:proofErr w:type="gramEnd"/>
    </w:p>
    <w:p w:rsidR="00FA4078" w:rsidRPr="00FA4078" w:rsidRDefault="00260D12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ind w:left="0" w:hanging="357"/>
        <w:jc w:val="both"/>
        <w:rPr>
          <w:b/>
          <w:bCs/>
          <w:sz w:val="23"/>
          <w:szCs w:val="23"/>
        </w:rPr>
      </w:pPr>
      <w:r w:rsidRPr="006C7BB2">
        <w:rPr>
          <w:sz w:val="23"/>
          <w:szCs w:val="23"/>
        </w:rPr>
        <w:t xml:space="preserve">Оплата суммы, указанной в п. 5 настоящего Договора, в размере </w:t>
      </w:r>
      <w:r w:rsidR="00E701ED">
        <w:rPr>
          <w:sz w:val="23"/>
          <w:szCs w:val="23"/>
        </w:rPr>
        <w:t>_____</w:t>
      </w:r>
      <w:r w:rsidR="006C7BB2" w:rsidRPr="006C7BB2">
        <w:rPr>
          <w:sz w:val="23"/>
          <w:szCs w:val="23"/>
        </w:rPr>
        <w:t xml:space="preserve"> рублей</w:t>
      </w:r>
      <w:proofErr w:type="gramStart"/>
      <w:r w:rsidR="006C7BB2" w:rsidRPr="006C7BB2">
        <w:rPr>
          <w:sz w:val="23"/>
          <w:szCs w:val="23"/>
        </w:rPr>
        <w:t xml:space="preserve"> (</w:t>
      </w:r>
      <w:r w:rsidR="00E701ED">
        <w:rPr>
          <w:sz w:val="23"/>
          <w:szCs w:val="23"/>
        </w:rPr>
        <w:t>___________________</w:t>
      </w:r>
      <w:r w:rsidR="006C7BB2">
        <w:rPr>
          <w:sz w:val="23"/>
          <w:szCs w:val="23"/>
        </w:rPr>
        <w:t xml:space="preserve">) </w:t>
      </w:r>
      <w:proofErr w:type="gramEnd"/>
      <w:r w:rsidRPr="006C7BB2">
        <w:rPr>
          <w:sz w:val="23"/>
          <w:szCs w:val="23"/>
        </w:rPr>
        <w:t>производится Цессионарием в течение 30</w:t>
      </w:r>
      <w:r w:rsidR="007E6FA0">
        <w:rPr>
          <w:sz w:val="23"/>
          <w:szCs w:val="23"/>
        </w:rPr>
        <w:t xml:space="preserve"> рабочих</w:t>
      </w:r>
      <w:r w:rsidRPr="006C7BB2">
        <w:rPr>
          <w:sz w:val="23"/>
          <w:szCs w:val="23"/>
        </w:rPr>
        <w:t xml:space="preserve"> дней со дня подписания настоящего Договора путем перечисления денежных средств на расчетный счет Цедента, указанный в п. 12 настоящего Договора.</w:t>
      </w:r>
    </w:p>
    <w:p w:rsidR="00FA4078" w:rsidRDefault="007021ED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hanging="357"/>
        <w:contextualSpacing w:val="0"/>
        <w:jc w:val="both"/>
        <w:outlineLvl w:val="0"/>
        <w:rPr>
          <w:sz w:val="23"/>
          <w:szCs w:val="23"/>
        </w:rPr>
      </w:pPr>
      <w:r w:rsidRPr="00FA4078">
        <w:rPr>
          <w:sz w:val="23"/>
          <w:szCs w:val="23"/>
        </w:rPr>
        <w:t xml:space="preserve">Права требования, указанные в п. 1 настоящего Договора, переходят от Цедента к Цессионарию непосредственно после полной их оплаты в соответствии с пунктами </w:t>
      </w:r>
      <w:r w:rsidR="00260D12" w:rsidRPr="00FA4078">
        <w:rPr>
          <w:sz w:val="23"/>
          <w:szCs w:val="23"/>
        </w:rPr>
        <w:t>3</w:t>
      </w:r>
      <w:r w:rsidRPr="00FA4078">
        <w:rPr>
          <w:sz w:val="23"/>
          <w:szCs w:val="23"/>
        </w:rPr>
        <w:t>-</w:t>
      </w:r>
      <w:r w:rsidR="00260D12" w:rsidRPr="00FA4078">
        <w:rPr>
          <w:sz w:val="23"/>
          <w:szCs w:val="23"/>
        </w:rPr>
        <w:t>6</w:t>
      </w:r>
      <w:r w:rsidRPr="00FA4078">
        <w:rPr>
          <w:sz w:val="23"/>
          <w:szCs w:val="23"/>
        </w:rPr>
        <w:t xml:space="preserve"> настоящего Договора.</w:t>
      </w:r>
    </w:p>
    <w:p w:rsidR="00FA4078" w:rsidRPr="00FA4078" w:rsidRDefault="00FA4078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hanging="357"/>
        <w:contextualSpacing w:val="0"/>
        <w:jc w:val="both"/>
        <w:outlineLvl w:val="0"/>
        <w:rPr>
          <w:sz w:val="23"/>
          <w:szCs w:val="23"/>
        </w:rPr>
      </w:pPr>
      <w:r w:rsidRPr="00FA4078">
        <w:rPr>
          <w:sz w:val="23"/>
          <w:szCs w:val="23"/>
        </w:rPr>
        <w:t xml:space="preserve">Права требования Цедента переходят к Цессионарию в полном объеме и на тех условиях, которые существовали в отношениях между Цедентом и лицом, права к которому уступаются по настоящему Договору, на момент заключения настоящего Договора. </w:t>
      </w:r>
      <w:proofErr w:type="gramStart"/>
      <w:r w:rsidRPr="00FA4078">
        <w:rPr>
          <w:sz w:val="23"/>
          <w:szCs w:val="23"/>
        </w:rPr>
        <w:t xml:space="preserve">К Цессионарию переходят права, обеспечивающие исполнение обязательства лица, права к которому уступаются по настоящему Договору, а также другие связанные с требованием права, в том </w:t>
      </w:r>
      <w:r w:rsidRPr="00FA4078">
        <w:rPr>
          <w:sz w:val="23"/>
          <w:szCs w:val="23"/>
        </w:rPr>
        <w:lastRenderedPageBreak/>
        <w:t>числе право на проценты за пользование денежными средствами, неустойки (пени, штрафы), госпошлина за рассмотрение Имущественных прав в судах и иные платежи, предусмотренные действующим законодательством РФ, обязанность по уплате которых возложена на данных и иных лиц.</w:t>
      </w:r>
      <w:proofErr w:type="gramEnd"/>
    </w:p>
    <w:p w:rsidR="007C21D0" w:rsidRDefault="007C21D0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hanging="357"/>
        <w:contextualSpacing w:val="0"/>
        <w:jc w:val="both"/>
        <w:outlineLvl w:val="0"/>
        <w:rPr>
          <w:sz w:val="23"/>
          <w:szCs w:val="23"/>
        </w:rPr>
      </w:pPr>
      <w:proofErr w:type="gramStart"/>
      <w:r w:rsidRPr="007C21D0">
        <w:rPr>
          <w:sz w:val="23"/>
          <w:szCs w:val="23"/>
        </w:rPr>
        <w:t>Если на момент заключения настоящего Договора задолженность указанных в лоте №1 должников (дебиторов) будет частично исполнена должниками (дебиторами), то сумма произведенного исполнения не перечисляется Покупателю, права требования на исполненную задолженность не передается покупателю, а итоговая сумма оплаты, по заключаемому Договору, подлежит уменьшению на сумму, рассчитанную исходя из пропорционального соотношения суммы произведенного исполнения к сумме долга.</w:t>
      </w:r>
      <w:proofErr w:type="gramEnd"/>
    </w:p>
    <w:p w:rsidR="007021ED" w:rsidRPr="006C7BB2" w:rsidRDefault="007021ED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hanging="357"/>
        <w:contextualSpacing w:val="0"/>
        <w:jc w:val="both"/>
        <w:outlineLvl w:val="0"/>
        <w:rPr>
          <w:sz w:val="23"/>
          <w:szCs w:val="23"/>
        </w:rPr>
      </w:pPr>
      <w:r w:rsidRPr="006C7BB2">
        <w:rPr>
          <w:sz w:val="23"/>
          <w:szCs w:val="23"/>
        </w:rPr>
        <w:t>В течение 30 дней после даты полной оплаты Цессионарием цены уступаемых прав требования Стороны подписывают акт приема-передачи от Цедента Цессионарию документов, подтверждающих права требования, перечисленные в п. 1 настоящего Договора.</w:t>
      </w:r>
    </w:p>
    <w:p w:rsidR="007021ED" w:rsidRPr="00772C45" w:rsidRDefault="007021ED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hanging="357"/>
        <w:contextualSpacing w:val="0"/>
        <w:jc w:val="both"/>
        <w:outlineLvl w:val="0"/>
        <w:rPr>
          <w:sz w:val="23"/>
          <w:szCs w:val="23"/>
        </w:rPr>
      </w:pPr>
      <w:r w:rsidRPr="00772C45">
        <w:rPr>
          <w:sz w:val="23"/>
          <w:szCs w:val="23"/>
        </w:rPr>
        <w:t>Цессионарий подтверждает, что до заключения настоящего Договора выяснил в полном объеме все интересующие его обстоятельств</w:t>
      </w:r>
      <w:r w:rsidR="00260D12" w:rsidRPr="00772C45">
        <w:rPr>
          <w:sz w:val="23"/>
          <w:szCs w:val="23"/>
        </w:rPr>
        <w:t>а относительно Прав требования.</w:t>
      </w:r>
    </w:p>
    <w:p w:rsidR="007021ED" w:rsidRPr="00772C45" w:rsidRDefault="007021ED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hanging="357"/>
        <w:contextualSpacing w:val="0"/>
        <w:jc w:val="both"/>
        <w:outlineLvl w:val="0"/>
        <w:rPr>
          <w:sz w:val="23"/>
          <w:szCs w:val="23"/>
        </w:rPr>
      </w:pPr>
      <w:r w:rsidRPr="00772C45">
        <w:rPr>
          <w:sz w:val="23"/>
          <w:szCs w:val="23"/>
        </w:rPr>
        <w:t>В случае нарушения Цессионарием установленных в настоящем Договоре сроков оплаты прав требования, Цедент вправе отказаться от исполнения договора, при этом договор считается расторгнутым с момента направления Цедентом соответствующего уведомления Цессионарию, а внесенный Цессионарием задаток возврату не подлежит.</w:t>
      </w:r>
    </w:p>
    <w:p w:rsidR="00772C45" w:rsidRPr="00772C45" w:rsidRDefault="007021ED" w:rsidP="00FA4078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hanging="357"/>
        <w:contextualSpacing w:val="0"/>
        <w:jc w:val="both"/>
        <w:outlineLvl w:val="0"/>
        <w:rPr>
          <w:sz w:val="23"/>
          <w:szCs w:val="23"/>
        </w:rPr>
      </w:pPr>
      <w:r w:rsidRPr="00772C45">
        <w:rPr>
          <w:sz w:val="23"/>
          <w:szCs w:val="23"/>
        </w:rPr>
        <w:t xml:space="preserve">Настоящий Договор составлен в двух подлинных экземплярах: по одному для каждой из сторон. </w:t>
      </w:r>
    </w:p>
    <w:p w:rsidR="00260D12" w:rsidRPr="00772C45" w:rsidRDefault="00260D12" w:rsidP="00FA4078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b/>
          <w:sz w:val="23"/>
          <w:szCs w:val="23"/>
        </w:rPr>
      </w:pPr>
      <w:r w:rsidRPr="00772C45">
        <w:rPr>
          <w:b/>
          <w:sz w:val="23"/>
          <w:szCs w:val="23"/>
        </w:rPr>
        <w:t>Место нахождения и б</w:t>
      </w:r>
      <w:bookmarkStart w:id="0" w:name="_GoBack"/>
      <w:bookmarkEnd w:id="0"/>
      <w:r w:rsidRPr="00772C45">
        <w:rPr>
          <w:b/>
          <w:sz w:val="23"/>
          <w:szCs w:val="23"/>
        </w:rPr>
        <w:t>анковские реквизиты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931"/>
      </w:tblGrid>
      <w:tr w:rsidR="00260D12" w:rsidRPr="00772C45" w:rsidTr="002C4871">
        <w:tc>
          <w:tcPr>
            <w:tcW w:w="4785" w:type="dxa"/>
            <w:shd w:val="clear" w:color="auto" w:fill="auto"/>
          </w:tcPr>
          <w:p w:rsidR="00260D12" w:rsidRPr="00772C45" w:rsidRDefault="004C18B2" w:rsidP="00772C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b/>
                <w:sz w:val="23"/>
                <w:szCs w:val="23"/>
              </w:rPr>
              <w:t>Цедент</w:t>
            </w:r>
          </w:p>
        </w:tc>
        <w:tc>
          <w:tcPr>
            <w:tcW w:w="4785" w:type="dxa"/>
            <w:shd w:val="clear" w:color="auto" w:fill="auto"/>
          </w:tcPr>
          <w:p w:rsidR="00260D12" w:rsidRPr="00772C45" w:rsidRDefault="004C18B2" w:rsidP="002C4871">
            <w:pPr>
              <w:pStyle w:val="ConsPlusNonformat"/>
              <w:spacing w:after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b/>
                <w:sz w:val="23"/>
                <w:szCs w:val="23"/>
              </w:rPr>
              <w:t>Цессионарий</w:t>
            </w:r>
          </w:p>
        </w:tc>
      </w:tr>
      <w:tr w:rsidR="00260D12" w:rsidRPr="006C7BB2" w:rsidTr="002C4871">
        <w:tc>
          <w:tcPr>
            <w:tcW w:w="4785" w:type="dxa"/>
            <w:shd w:val="clear" w:color="auto" w:fill="auto"/>
          </w:tcPr>
          <w:p w:rsidR="00260D12" w:rsidRPr="00772C45" w:rsidRDefault="00260D12" w:rsidP="00772C4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sz w:val="23"/>
                <w:szCs w:val="23"/>
              </w:rPr>
              <w:t>ООО «</w:t>
            </w:r>
            <w:r w:rsidR="005F6C89">
              <w:rPr>
                <w:rFonts w:ascii="Times New Roman" w:hAnsi="Times New Roman" w:cs="Times New Roman"/>
                <w:sz w:val="23"/>
                <w:szCs w:val="23"/>
              </w:rPr>
              <w:t>ЭКОТЕКС</w:t>
            </w:r>
            <w:r w:rsidRPr="00772C45"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</w:p>
          <w:p w:rsidR="00E701ED" w:rsidRDefault="00E701ED" w:rsidP="00772C45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E701ED">
              <w:rPr>
                <w:rFonts w:ascii="Times New Roman" w:hAnsi="Times New Roman" w:cs="Times New Roman"/>
                <w:sz w:val="23"/>
                <w:szCs w:val="23"/>
              </w:rPr>
              <w:t>ОГРН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1187746846099, ИНН 9721069911,</w:t>
            </w:r>
          </w:p>
          <w:p w:rsidR="00E701ED" w:rsidRDefault="00E701ED" w:rsidP="00772C45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КПП </w:t>
            </w:r>
            <w:r w:rsidRPr="00E701ED">
              <w:rPr>
                <w:rFonts w:ascii="Times New Roman" w:hAnsi="Times New Roman" w:cs="Times New Roman"/>
                <w:sz w:val="23"/>
                <w:szCs w:val="23"/>
              </w:rPr>
              <w:t>772101001</w:t>
            </w:r>
          </w:p>
          <w:p w:rsidR="006C7BB2" w:rsidRDefault="00E701ED" w:rsidP="00772C45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E701ED">
              <w:rPr>
                <w:rFonts w:ascii="Times New Roman" w:hAnsi="Times New Roman" w:cs="Times New Roman"/>
                <w:sz w:val="23"/>
                <w:szCs w:val="23"/>
              </w:rPr>
              <w:t xml:space="preserve">адрес: 109542, Москва, Рязанский проспект, д. 86/1, стр. 1, помещение/офис 506) </w:t>
            </w:r>
          </w:p>
          <w:p w:rsidR="00E701ED" w:rsidRDefault="00E701ED" w:rsidP="00772C45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почтовый адрес:</w:t>
            </w:r>
            <w:r>
              <w:t xml:space="preserve"> </w:t>
            </w:r>
            <w:r w:rsidRPr="00E701ED">
              <w:rPr>
                <w:rFonts w:ascii="Times New Roman" w:hAnsi="Times New Roman" w:cs="Times New Roman"/>
                <w:sz w:val="23"/>
                <w:szCs w:val="23"/>
              </w:rPr>
              <w:t>125130, г. Москва, а/я 88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Лозовому М.М.</w:t>
            </w:r>
          </w:p>
          <w:p w:rsidR="00E701ED" w:rsidRDefault="00E701ED" w:rsidP="00772C45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7BB2" w:rsidRPr="00001E11" w:rsidRDefault="00001E11" w:rsidP="00001E1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001E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001E11">
              <w:rPr>
                <w:rFonts w:ascii="Times New Roman" w:hAnsi="Times New Roman" w:cs="Times New Roman"/>
                <w:sz w:val="23"/>
                <w:szCs w:val="23"/>
              </w:rPr>
              <w:t xml:space="preserve">чёт 40702810038000228628, БИК 044525225, в ПАО Сбербанк, </w:t>
            </w:r>
            <w:proofErr w:type="gramStart"/>
            <w:r w:rsidRPr="00001E11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001E11">
              <w:rPr>
                <w:rFonts w:ascii="Times New Roman" w:hAnsi="Times New Roman" w:cs="Times New Roman"/>
                <w:sz w:val="23"/>
                <w:szCs w:val="23"/>
              </w:rPr>
              <w:t>/С 30101810400000000225</w:t>
            </w:r>
          </w:p>
        </w:tc>
        <w:tc>
          <w:tcPr>
            <w:tcW w:w="4785" w:type="dxa"/>
            <w:shd w:val="clear" w:color="auto" w:fill="auto"/>
          </w:tcPr>
          <w:p w:rsidR="006C7BB2" w:rsidRDefault="006C7BB2" w:rsidP="00772C45">
            <w:pPr>
              <w:pStyle w:val="ConsPlusNonformat"/>
              <w:rPr>
                <w:rFonts w:ascii="Times New Roman" w:hAnsi="Times New Roman"/>
                <w:sz w:val="23"/>
                <w:szCs w:val="23"/>
              </w:rPr>
            </w:pPr>
          </w:p>
          <w:p w:rsidR="006C7BB2" w:rsidRDefault="006C7BB2" w:rsidP="00772C45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C7BB2" w:rsidRDefault="006C7BB2" w:rsidP="00772C45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7BB2">
              <w:rPr>
                <w:rFonts w:ascii="Times New Roman" w:hAnsi="Times New Roman"/>
                <w:sz w:val="23"/>
                <w:szCs w:val="23"/>
              </w:rPr>
              <w:t xml:space="preserve">ОГРНИП: </w:t>
            </w:r>
          </w:p>
          <w:p w:rsidR="006C7BB2" w:rsidRDefault="006C7BB2" w:rsidP="00772C45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7BB2">
              <w:rPr>
                <w:rFonts w:ascii="Times New Roman" w:hAnsi="Times New Roman"/>
                <w:sz w:val="23"/>
                <w:szCs w:val="23"/>
              </w:rPr>
              <w:t xml:space="preserve">ИНН: </w:t>
            </w:r>
          </w:p>
          <w:p w:rsidR="006C7BB2" w:rsidRDefault="006C7BB2" w:rsidP="00772C45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772C45" w:rsidRPr="00772C45" w:rsidRDefault="00772C45" w:rsidP="00772C45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72C45">
              <w:rPr>
                <w:rFonts w:ascii="Times New Roman" w:hAnsi="Times New Roman"/>
                <w:sz w:val="23"/>
                <w:szCs w:val="23"/>
              </w:rPr>
              <w:t xml:space="preserve">адрес: </w:t>
            </w:r>
            <w:r w:rsidR="00E701ED">
              <w:rPr>
                <w:rFonts w:ascii="Times New Roman" w:hAnsi="Times New Roman"/>
                <w:sz w:val="23"/>
                <w:szCs w:val="23"/>
              </w:rPr>
              <w:t>_________________________________________</w:t>
            </w:r>
          </w:p>
          <w:p w:rsidR="006C7BB2" w:rsidRDefault="006C7BB2" w:rsidP="00772C45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4C18B2" w:rsidRDefault="00AA01FA" w:rsidP="00772C4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счет</w:t>
            </w:r>
          </w:p>
          <w:p w:rsidR="006C7BB2" w:rsidRDefault="006C7BB2" w:rsidP="00772C4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7BB2" w:rsidRDefault="006C7BB2" w:rsidP="00772C45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C7BB2" w:rsidRPr="00001E11" w:rsidRDefault="006C7BB2" w:rsidP="00AA01FA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60D12" w:rsidRPr="00001E11" w:rsidRDefault="00260D12" w:rsidP="00260D12">
      <w:pPr>
        <w:pStyle w:val="ConsPlusNonformat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60D12" w:rsidRPr="00772C45" w:rsidRDefault="00260D12" w:rsidP="00260D12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outlineLvl w:val="0"/>
        <w:rPr>
          <w:b/>
          <w:sz w:val="23"/>
          <w:szCs w:val="23"/>
        </w:rPr>
      </w:pPr>
      <w:r w:rsidRPr="00772C45">
        <w:rPr>
          <w:b/>
          <w:sz w:val="23"/>
          <w:szCs w:val="23"/>
        </w:rPr>
        <w:t>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60D12" w:rsidRPr="00772C45" w:rsidTr="002C4871">
        <w:tc>
          <w:tcPr>
            <w:tcW w:w="4785" w:type="dxa"/>
            <w:shd w:val="clear" w:color="auto" w:fill="auto"/>
          </w:tcPr>
          <w:p w:rsidR="00260D12" w:rsidRPr="00772C45" w:rsidRDefault="004C18B2" w:rsidP="002C48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b/>
                <w:sz w:val="23"/>
                <w:szCs w:val="23"/>
              </w:rPr>
              <w:t>Цедент</w:t>
            </w:r>
          </w:p>
        </w:tc>
        <w:tc>
          <w:tcPr>
            <w:tcW w:w="4785" w:type="dxa"/>
            <w:shd w:val="clear" w:color="auto" w:fill="auto"/>
          </w:tcPr>
          <w:p w:rsidR="00260D12" w:rsidRPr="00772C45" w:rsidRDefault="004C18B2" w:rsidP="002C487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Цессионарий </w:t>
            </w:r>
          </w:p>
        </w:tc>
      </w:tr>
      <w:tr w:rsidR="00260D12" w:rsidRPr="00772C45" w:rsidTr="004C18B2">
        <w:trPr>
          <w:trHeight w:val="1769"/>
        </w:trPr>
        <w:tc>
          <w:tcPr>
            <w:tcW w:w="4785" w:type="dxa"/>
            <w:shd w:val="clear" w:color="auto" w:fill="auto"/>
          </w:tcPr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E701ED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  <w:proofErr w:type="gramStart"/>
            <w:r w:rsidR="00E701ED">
              <w:rPr>
                <w:rFonts w:ascii="Times New Roman" w:hAnsi="Times New Roman" w:cs="Times New Roman"/>
                <w:sz w:val="23"/>
                <w:szCs w:val="23"/>
              </w:rPr>
              <w:t>Лозовой</w:t>
            </w:r>
            <w:proofErr w:type="gramEnd"/>
            <w:r w:rsidR="00E701ED">
              <w:rPr>
                <w:rFonts w:ascii="Times New Roman" w:hAnsi="Times New Roman" w:cs="Times New Roman"/>
                <w:sz w:val="23"/>
                <w:szCs w:val="23"/>
              </w:rPr>
              <w:t xml:space="preserve"> М.М.</w:t>
            </w:r>
            <w:r w:rsidRPr="00772C4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2C45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2C487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0D12" w:rsidRPr="00772C45" w:rsidRDefault="00260D12" w:rsidP="006C7BB2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60D12" w:rsidRPr="00772C45" w:rsidRDefault="00260D12" w:rsidP="00260D1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4A4721" w:rsidRPr="00772C45" w:rsidRDefault="00643830">
      <w:pPr>
        <w:rPr>
          <w:sz w:val="23"/>
          <w:szCs w:val="23"/>
        </w:rPr>
      </w:pPr>
    </w:p>
    <w:sectPr w:rsidR="004A4721" w:rsidRPr="00772C4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30" w:rsidRDefault="00643830" w:rsidP="004361B5">
      <w:r>
        <w:separator/>
      </w:r>
    </w:p>
  </w:endnote>
  <w:endnote w:type="continuationSeparator" w:id="0">
    <w:p w:rsidR="00643830" w:rsidRDefault="00643830" w:rsidP="0043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30" w:rsidRDefault="00643830" w:rsidP="004361B5">
      <w:r>
        <w:separator/>
      </w:r>
    </w:p>
  </w:footnote>
  <w:footnote w:type="continuationSeparator" w:id="0">
    <w:p w:rsidR="00643830" w:rsidRDefault="00643830" w:rsidP="00436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B5" w:rsidRDefault="004361B5" w:rsidP="004361B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D33D7"/>
    <w:multiLevelType w:val="hybridMultilevel"/>
    <w:tmpl w:val="26AA954A"/>
    <w:lvl w:ilvl="0" w:tplc="C51C774E">
      <w:start w:val="1"/>
      <w:numFmt w:val="decimal"/>
      <w:lvlText w:val="%1."/>
      <w:lvlJc w:val="left"/>
      <w:pPr>
        <w:ind w:left="4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C925F75"/>
    <w:multiLevelType w:val="hybridMultilevel"/>
    <w:tmpl w:val="656A1A1E"/>
    <w:lvl w:ilvl="0" w:tplc="64CC3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ED"/>
    <w:rsid w:val="00001E11"/>
    <w:rsid w:val="000327E4"/>
    <w:rsid w:val="00033E82"/>
    <w:rsid w:val="00035A0D"/>
    <w:rsid w:val="00060A11"/>
    <w:rsid w:val="00132FB7"/>
    <w:rsid w:val="0024647E"/>
    <w:rsid w:val="00260D12"/>
    <w:rsid w:val="002713CE"/>
    <w:rsid w:val="004361B5"/>
    <w:rsid w:val="004C18B2"/>
    <w:rsid w:val="005F6C89"/>
    <w:rsid w:val="00643830"/>
    <w:rsid w:val="006A6DEB"/>
    <w:rsid w:val="006C7BB2"/>
    <w:rsid w:val="006E18C4"/>
    <w:rsid w:val="006F0474"/>
    <w:rsid w:val="007021ED"/>
    <w:rsid w:val="00772C45"/>
    <w:rsid w:val="007832F1"/>
    <w:rsid w:val="007C21D0"/>
    <w:rsid w:val="007E6FA0"/>
    <w:rsid w:val="007F1CD9"/>
    <w:rsid w:val="0081629B"/>
    <w:rsid w:val="008455D2"/>
    <w:rsid w:val="00893468"/>
    <w:rsid w:val="00934456"/>
    <w:rsid w:val="00943DB0"/>
    <w:rsid w:val="00944C8D"/>
    <w:rsid w:val="009B703C"/>
    <w:rsid w:val="009D790C"/>
    <w:rsid w:val="00AA01FA"/>
    <w:rsid w:val="00BD0A03"/>
    <w:rsid w:val="00C93927"/>
    <w:rsid w:val="00CA75A5"/>
    <w:rsid w:val="00D9499A"/>
    <w:rsid w:val="00DA15BA"/>
    <w:rsid w:val="00E701ED"/>
    <w:rsid w:val="00E962B2"/>
    <w:rsid w:val="00EA620C"/>
    <w:rsid w:val="00FA4078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5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1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1B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61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1B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4361B5"/>
    <w:pPr>
      <w:jc w:val="both"/>
    </w:pPr>
    <w:rPr>
      <w:rFonts w:ascii="Arial" w:eastAsia="Times New Roman" w:hAnsi="Arial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361B5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361B5"/>
    <w:pPr>
      <w:ind w:left="720"/>
      <w:contextualSpacing/>
    </w:pPr>
  </w:style>
  <w:style w:type="paragraph" w:customStyle="1" w:styleId="ConsPlusNonformat">
    <w:name w:val="ConsPlusNonformat"/>
    <w:uiPriority w:val="99"/>
    <w:rsid w:val="00260D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5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E701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5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1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61B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61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1B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4361B5"/>
    <w:pPr>
      <w:jc w:val="both"/>
    </w:pPr>
    <w:rPr>
      <w:rFonts w:ascii="Arial" w:eastAsia="Times New Roman" w:hAnsi="Arial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361B5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361B5"/>
    <w:pPr>
      <w:ind w:left="720"/>
      <w:contextualSpacing/>
    </w:pPr>
  </w:style>
  <w:style w:type="paragraph" w:customStyle="1" w:styleId="ConsPlusNonformat">
    <w:name w:val="ConsPlusNonformat"/>
    <w:uiPriority w:val="99"/>
    <w:rsid w:val="00260D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5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E70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upt.electro-tor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Ксения</dc:creator>
  <cp:lastModifiedBy>Колесник Елена</cp:lastModifiedBy>
  <cp:revision>11</cp:revision>
  <cp:lastPrinted>2021-10-21T09:41:00Z</cp:lastPrinted>
  <dcterms:created xsi:type="dcterms:W3CDTF">2022-12-14T13:43:00Z</dcterms:created>
  <dcterms:modified xsi:type="dcterms:W3CDTF">2023-01-12T08:25:00Z</dcterms:modified>
</cp:coreProperties>
</file>